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68C1E" w14:textId="77777777" w:rsidR="00F732E4" w:rsidRDefault="00653948" w:rsidP="00D155A3">
      <w:pPr>
        <w:spacing w:after="0" w:line="240" w:lineRule="auto"/>
        <w:rPr>
          <w:rFonts w:cstheme="minorHAnsi"/>
          <w:b/>
          <w:sz w:val="28"/>
        </w:rPr>
      </w:pPr>
      <w:r>
        <w:rPr>
          <w:rFonts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112426B" wp14:editId="148ADA51">
                <wp:simplePos x="0" y="0"/>
                <wp:positionH relativeFrom="margin">
                  <wp:posOffset>3505200</wp:posOffset>
                </wp:positionH>
                <wp:positionV relativeFrom="paragraph">
                  <wp:posOffset>-256540</wp:posOffset>
                </wp:positionV>
                <wp:extent cx="2933700" cy="1143000"/>
                <wp:effectExtent l="0" t="0" r="19050" b="19050"/>
                <wp:wrapNone/>
                <wp:docPr id="3" name="Rectangle : avec coins rognés en diagona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1143000"/>
                        </a:xfrm>
                        <a:prstGeom prst="snip2DiagRect">
                          <a:avLst/>
                        </a:prstGeom>
                        <a:solidFill>
                          <a:sysClr val="window" lastClr="FFFFFF"/>
                        </a:solidFill>
                        <a:ln w="15875" cap="flat" cmpd="sng" algn="ctr">
                          <a:solidFill>
                            <a:srgbClr val="9ACD4C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224CD79" w14:textId="4B2958CB" w:rsidR="00653948" w:rsidRPr="00653948" w:rsidRDefault="00653948" w:rsidP="00653948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653948">
                              <w:rPr>
                                <w:b/>
                                <w:sz w:val="32"/>
                              </w:rPr>
                              <w:t>FOURNITURES DES CE1</w:t>
                            </w:r>
                          </w:p>
                          <w:p w14:paraId="08EB947F" w14:textId="59BDB22D" w:rsidR="00653948" w:rsidRDefault="00653948" w:rsidP="00653948">
                            <w:pPr>
                              <w:jc w:val="center"/>
                            </w:pPr>
                            <w:r w:rsidRPr="00653948">
                              <w:rPr>
                                <w:b/>
                                <w:sz w:val="28"/>
                              </w:rPr>
                              <w:t>Année scolaire 202</w:t>
                            </w:r>
                            <w:r w:rsidR="009913EF">
                              <w:rPr>
                                <w:b/>
                                <w:sz w:val="28"/>
                              </w:rPr>
                              <w:t>6</w:t>
                            </w:r>
                            <w:r w:rsidRPr="00653948">
                              <w:rPr>
                                <w:b/>
                                <w:sz w:val="28"/>
                              </w:rPr>
                              <w:t>-202</w:t>
                            </w:r>
                            <w:r w:rsidR="009913EF">
                              <w:rPr>
                                <w:b/>
                                <w:sz w:val="28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12426B" id="Rectangle : avec coins rognés en diagonale 3" o:spid="_x0000_s1026" style="position:absolute;margin-left:276pt;margin-top:-20.2pt;width:231pt;height:90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933700,1143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" adj="-11796480,,5400" path="m,l2743196,r190504,190504l2933700,1143000r,l190504,1143000,,952496,,xe" fillcolor="window" strokecolor="#709635" strokeweight="1.25pt">
                <v:stroke joinstyle="miter"/>
                <v:formulas/>
                <v:path arrowok="t" o:connecttype="custom" o:connectlocs="0,0;2743196,0;2933700,190504;2933700,1143000;2933700,1143000;190504,1143000;0,952496;0,0" o:connectangles="0,0,0,0,0,0,0,0" textboxrect="0,0,2933700,1143000"/>
                <v:textbox>
                  <w:txbxContent>
                    <w:p w14:paraId="7224CD79" w14:textId="4B2958CB" w:rsidR="00653948" w:rsidRPr="00653948" w:rsidRDefault="00653948" w:rsidP="00653948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653948">
                        <w:rPr>
                          <w:b/>
                          <w:sz w:val="32"/>
                        </w:rPr>
                        <w:t>FOURNITURES DES CE1</w:t>
                      </w:r>
                    </w:p>
                    <w:p w14:paraId="08EB947F" w14:textId="59BDB22D" w:rsidR="00653948" w:rsidRDefault="00653948" w:rsidP="00653948">
                      <w:pPr>
                        <w:jc w:val="center"/>
                      </w:pPr>
                      <w:r w:rsidRPr="00653948">
                        <w:rPr>
                          <w:b/>
                          <w:sz w:val="28"/>
                        </w:rPr>
                        <w:t>Année scolaire 202</w:t>
                      </w:r>
                      <w:r w:rsidR="009913EF">
                        <w:rPr>
                          <w:b/>
                          <w:sz w:val="28"/>
                        </w:rPr>
                        <w:t>6</w:t>
                      </w:r>
                      <w:r w:rsidRPr="00653948">
                        <w:rPr>
                          <w:b/>
                          <w:sz w:val="28"/>
                        </w:rPr>
                        <w:t>-202</w:t>
                      </w:r>
                      <w:r w:rsidR="009913EF">
                        <w:rPr>
                          <w:b/>
                          <w:sz w:val="28"/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732E4"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 wp14:anchorId="2DE607EE" wp14:editId="6CCAF945">
            <wp:simplePos x="0" y="0"/>
            <wp:positionH relativeFrom="column">
              <wp:posOffset>-133349</wp:posOffset>
            </wp:positionH>
            <wp:positionV relativeFrom="paragraph">
              <wp:posOffset>-161924</wp:posOffset>
            </wp:positionV>
            <wp:extent cx="1790700" cy="1152276"/>
            <wp:effectExtent l="0" t="0" r="0" b="0"/>
            <wp:wrapNone/>
            <wp:docPr id="2" name="Image 0" descr="new logo-petit-noir blan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logo-petit-noir blanc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5543" cy="11618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7A50E9" w14:textId="77777777" w:rsidR="00F732E4" w:rsidRDefault="00F732E4" w:rsidP="00653948">
      <w:pPr>
        <w:tabs>
          <w:tab w:val="left" w:pos="7065"/>
        </w:tabs>
        <w:spacing w:after="0" w:line="240" w:lineRule="auto"/>
        <w:rPr>
          <w:rFonts w:cstheme="minorHAnsi"/>
        </w:rPr>
      </w:pPr>
    </w:p>
    <w:p w14:paraId="177ED7B5" w14:textId="77777777" w:rsidR="00F732E4" w:rsidRDefault="00F732E4" w:rsidP="00653948">
      <w:pPr>
        <w:tabs>
          <w:tab w:val="left" w:pos="6900"/>
          <w:tab w:val="left" w:pos="8625"/>
        </w:tabs>
        <w:spacing w:after="0" w:line="240" w:lineRule="auto"/>
        <w:rPr>
          <w:rFonts w:cstheme="minorHAnsi"/>
        </w:rPr>
      </w:pPr>
    </w:p>
    <w:p w14:paraId="78260528" w14:textId="77777777" w:rsidR="00F732E4" w:rsidRDefault="00F732E4" w:rsidP="00F732E4">
      <w:pPr>
        <w:spacing w:after="0" w:line="240" w:lineRule="auto"/>
        <w:rPr>
          <w:rFonts w:cstheme="minorHAnsi"/>
        </w:rPr>
      </w:pPr>
    </w:p>
    <w:p w14:paraId="65A0B788" w14:textId="77777777" w:rsidR="00F732E4" w:rsidRDefault="002B68E6" w:rsidP="002B68E6">
      <w:pPr>
        <w:tabs>
          <w:tab w:val="left" w:pos="6105"/>
        </w:tabs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</w:p>
    <w:p w14:paraId="61ADBABD" w14:textId="77777777" w:rsidR="00F732E4" w:rsidRDefault="00F732E4" w:rsidP="00F732E4">
      <w:pPr>
        <w:spacing w:after="0" w:line="240" w:lineRule="auto"/>
        <w:rPr>
          <w:rFonts w:cstheme="minorHAnsi"/>
        </w:rPr>
      </w:pPr>
    </w:p>
    <w:p w14:paraId="60E1D8CC" w14:textId="5922E3DE" w:rsidR="00EF0E94" w:rsidRDefault="00F732E4" w:rsidP="00F732E4">
      <w:pPr>
        <w:spacing w:after="0" w:line="240" w:lineRule="auto"/>
        <w:jc w:val="both"/>
        <w:rPr>
          <w:rFonts w:cstheme="minorHAnsi"/>
          <w:sz w:val="24"/>
        </w:rPr>
      </w:pPr>
      <w:r>
        <w:rPr>
          <w:rFonts w:cstheme="minorHAnsi"/>
        </w:rPr>
        <w:t xml:space="preserve">Nous nous occupons d’acheter la majeure partie des fournitures scolaires (cahiers, </w:t>
      </w:r>
      <w:r w:rsidRPr="00B54CC4">
        <w:rPr>
          <w:rFonts w:cstheme="minorHAnsi"/>
          <w:sz w:val="24"/>
        </w:rPr>
        <w:t>classeurs, porte-vues, …) pour les enfants</w:t>
      </w:r>
      <w:r w:rsidR="00EF0E94">
        <w:rPr>
          <w:rFonts w:cstheme="minorHAnsi"/>
          <w:sz w:val="24"/>
        </w:rPr>
        <w:t xml:space="preserve">. </w:t>
      </w:r>
      <w:r w:rsidR="00BE6476">
        <w:rPr>
          <w:rFonts w:cstheme="minorHAnsi"/>
        </w:rPr>
        <w:t xml:space="preserve">Le montant vous sera communiqué prochainement </w:t>
      </w:r>
      <w:r w:rsidR="00AF23C1">
        <w:rPr>
          <w:rFonts w:cstheme="minorHAnsi"/>
        </w:rPr>
        <w:t xml:space="preserve">(montant entre 25 et 35 euros) </w:t>
      </w:r>
      <w:r w:rsidR="00BE6476">
        <w:rPr>
          <w:rFonts w:cstheme="minorHAnsi"/>
        </w:rPr>
        <w:t>et il sera ajouté à la facture annuelle.</w:t>
      </w:r>
    </w:p>
    <w:p w14:paraId="5346F8C7" w14:textId="77777777" w:rsidR="00F732E4" w:rsidRDefault="00F732E4" w:rsidP="00F732E4">
      <w:pPr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Voici ce qu’il vous reste à acheter, </w:t>
      </w:r>
      <w:r>
        <w:rPr>
          <w:rFonts w:cstheme="minorHAnsi"/>
        </w:rPr>
        <w:t>vous pouvez aussi commander ces fournitures sur</w:t>
      </w:r>
      <w:r>
        <w:rPr>
          <w:rFonts w:cstheme="minorHAnsi"/>
          <w:b/>
        </w:rPr>
        <w:t xml:space="preserve"> </w:t>
      </w:r>
      <w:r>
        <w:rPr>
          <w:rFonts w:cstheme="minorHAnsi"/>
          <w:b/>
          <w:i/>
        </w:rPr>
        <w:t>http://marentreescolaire.librairiemartelle.com</w:t>
      </w:r>
      <w:r>
        <w:rPr>
          <w:rFonts w:cstheme="minorHAnsi"/>
          <w:b/>
        </w:rPr>
        <w:t xml:space="preserve">  </w:t>
      </w:r>
      <w:r>
        <w:rPr>
          <w:rFonts w:cstheme="minorHAnsi"/>
        </w:rPr>
        <w:t>(les prix devraient être avantageux)</w:t>
      </w:r>
      <w:r>
        <w:rPr>
          <w:rFonts w:cstheme="minorHAnsi"/>
          <w:b/>
        </w:rPr>
        <w:t xml:space="preserve"> Les commandes seront à retirer chez Martelle ou à l’Espace Industriel Nord.</w:t>
      </w:r>
    </w:p>
    <w:p w14:paraId="64C2CEFF" w14:textId="77777777" w:rsidR="00F732E4" w:rsidRDefault="00F732E4" w:rsidP="00F732E4">
      <w:pPr>
        <w:spacing w:after="0" w:line="240" w:lineRule="auto"/>
        <w:jc w:val="both"/>
        <w:rPr>
          <w:rFonts w:cstheme="minorHAnsi"/>
          <w:b/>
          <w:sz w:val="28"/>
        </w:rPr>
      </w:pPr>
    </w:p>
    <w:p w14:paraId="208BEB46" w14:textId="77777777" w:rsidR="00D155A3" w:rsidRDefault="00D155A3" w:rsidP="00F732E4">
      <w:pPr>
        <w:spacing w:after="0" w:line="240" w:lineRule="auto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Un cartable sans roulette</w:t>
      </w:r>
    </w:p>
    <w:p w14:paraId="32CD9FB7" w14:textId="77777777" w:rsidR="00D155A3" w:rsidRDefault="00D155A3" w:rsidP="00F732E4">
      <w:pPr>
        <w:spacing w:after="0" w:line="240" w:lineRule="auto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Un agenda (pas de cahier de texte)</w:t>
      </w:r>
    </w:p>
    <w:p w14:paraId="15750DAB" w14:textId="1AF89FA3" w:rsidR="00D155A3" w:rsidRDefault="00D155A3" w:rsidP="00F732E4">
      <w:pPr>
        <w:spacing w:after="0" w:line="240" w:lineRule="auto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Une règle de 30cm (pas de règle incassable ou en métal)</w:t>
      </w:r>
    </w:p>
    <w:p w14:paraId="469A18F6" w14:textId="77777777" w:rsidR="00D155A3" w:rsidRDefault="00D155A3" w:rsidP="00F732E4">
      <w:pPr>
        <w:spacing w:after="0" w:line="240" w:lineRule="auto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Une ardoise effaçable à sec avec effaceur</w:t>
      </w:r>
    </w:p>
    <w:p w14:paraId="20BC65EB" w14:textId="77777777" w:rsidR="00D155A3" w:rsidRDefault="00D155A3" w:rsidP="00F732E4">
      <w:pPr>
        <w:spacing w:after="0" w:line="240" w:lineRule="auto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Une gourde (pas trop grande pour éviter de charger le cartable)</w:t>
      </w:r>
    </w:p>
    <w:p w14:paraId="769EA5F6" w14:textId="77777777" w:rsidR="00D155A3" w:rsidRDefault="00D155A3" w:rsidP="00F732E4">
      <w:pPr>
        <w:spacing w:after="0" w:line="240" w:lineRule="auto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Deux trousses</w:t>
      </w:r>
    </w:p>
    <w:p w14:paraId="3F51B40C" w14:textId="77777777" w:rsidR="00D155A3" w:rsidRDefault="00D155A3" w:rsidP="00F732E4">
      <w:pPr>
        <w:spacing w:after="0" w:line="240" w:lineRule="auto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Pour les jours de peinture, une blouse, un tee-shirt ou une vieille chemise à enfiler au-dessus.</w:t>
      </w:r>
    </w:p>
    <w:p w14:paraId="66B7D5A5" w14:textId="2A8D21B2" w:rsidR="00647155" w:rsidRDefault="00647155" w:rsidP="00F732E4">
      <w:pPr>
        <w:spacing w:after="0" w:line="240" w:lineRule="auto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 xml:space="preserve">Eviter le matériel fantaisie, privilégier du </w:t>
      </w:r>
      <w:r w:rsidR="00932838">
        <w:rPr>
          <w:rFonts w:cstheme="minorHAnsi"/>
          <w:sz w:val="24"/>
        </w:rPr>
        <w:t>matériel fonctionnel marqué au nom de l’enfant.</w:t>
      </w:r>
    </w:p>
    <w:p w14:paraId="3C74F691" w14:textId="77777777" w:rsidR="00D155A3" w:rsidRPr="00D34F9C" w:rsidRDefault="00D155A3" w:rsidP="00F732E4">
      <w:pPr>
        <w:spacing w:after="0" w:line="240" w:lineRule="auto"/>
        <w:jc w:val="both"/>
        <w:rPr>
          <w:rFonts w:cstheme="minorHAnsi"/>
          <w:sz w:val="20"/>
        </w:rPr>
      </w:pPr>
    </w:p>
    <w:p w14:paraId="6E23FA14" w14:textId="77777777" w:rsidR="00D155A3" w:rsidRDefault="00D155A3" w:rsidP="00F732E4">
      <w:pPr>
        <w:spacing w:after="0" w:line="240" w:lineRule="auto"/>
        <w:jc w:val="both"/>
        <w:rPr>
          <w:rFonts w:cstheme="minorHAnsi"/>
          <w:sz w:val="24"/>
        </w:rPr>
      </w:pPr>
      <w:r w:rsidRPr="00D155A3">
        <w:rPr>
          <w:rFonts w:cstheme="minorHAnsi"/>
          <w:b/>
          <w:sz w:val="24"/>
          <w:u w:val="single"/>
        </w:rPr>
        <w:t>A mettre dans la première trousse</w:t>
      </w:r>
      <w:r>
        <w:rPr>
          <w:rFonts w:cstheme="minorHAnsi"/>
          <w:sz w:val="24"/>
        </w:rPr>
        <w:t> :</w:t>
      </w:r>
    </w:p>
    <w:p w14:paraId="753DD68F" w14:textId="77777777" w:rsidR="00D155A3" w:rsidRPr="00D34F9C" w:rsidRDefault="00D155A3" w:rsidP="00F732E4">
      <w:pPr>
        <w:spacing w:after="0" w:line="240" w:lineRule="auto"/>
        <w:jc w:val="both"/>
        <w:rPr>
          <w:rFonts w:cstheme="minorHAnsi"/>
          <w:sz w:val="20"/>
        </w:rPr>
      </w:pPr>
    </w:p>
    <w:p w14:paraId="605D318B" w14:textId="77777777" w:rsidR="00D155A3" w:rsidRDefault="00D155A3" w:rsidP="00F732E4">
      <w:pPr>
        <w:spacing w:after="0" w:line="240" w:lineRule="auto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Un crayon de bois</w:t>
      </w:r>
    </w:p>
    <w:p w14:paraId="72429C9A" w14:textId="39CBAF5C" w:rsidR="00D155A3" w:rsidRDefault="00932838" w:rsidP="00F732E4">
      <w:pPr>
        <w:spacing w:after="0" w:line="240" w:lineRule="auto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4</w:t>
      </w:r>
      <w:r w:rsidR="00D155A3">
        <w:rPr>
          <w:rFonts w:cstheme="minorHAnsi"/>
          <w:sz w:val="24"/>
        </w:rPr>
        <w:t xml:space="preserve"> stylo</w:t>
      </w:r>
      <w:r>
        <w:rPr>
          <w:rFonts w:cstheme="minorHAnsi"/>
          <w:sz w:val="24"/>
        </w:rPr>
        <w:t>s</w:t>
      </w:r>
      <w:r w:rsidR="00D155A3">
        <w:rPr>
          <w:rFonts w:cstheme="minorHAnsi"/>
          <w:sz w:val="24"/>
        </w:rPr>
        <w:t xml:space="preserve"> à bille adapté</w:t>
      </w:r>
      <w:r w:rsidR="009369D1">
        <w:rPr>
          <w:rFonts w:cstheme="minorHAnsi"/>
          <w:sz w:val="24"/>
        </w:rPr>
        <w:t>s</w:t>
      </w:r>
      <w:r w:rsidR="00D155A3">
        <w:rPr>
          <w:rFonts w:cstheme="minorHAnsi"/>
          <w:sz w:val="24"/>
        </w:rPr>
        <w:t xml:space="preserve"> à l’écriture de votre enfant </w:t>
      </w:r>
      <w:r>
        <w:rPr>
          <w:rFonts w:cstheme="minorHAnsi"/>
          <w:sz w:val="24"/>
        </w:rPr>
        <w:t xml:space="preserve">(un </w:t>
      </w:r>
      <w:r w:rsidR="00D155A3">
        <w:rPr>
          <w:rFonts w:cstheme="minorHAnsi"/>
          <w:sz w:val="24"/>
        </w:rPr>
        <w:t>bleu, un rouge, un vert et un noir</w:t>
      </w:r>
      <w:r w:rsidR="00A45D11">
        <w:rPr>
          <w:rFonts w:cstheme="minorHAnsi"/>
          <w:sz w:val="24"/>
        </w:rPr>
        <w:t>)</w:t>
      </w:r>
      <w:r w:rsidR="00D155A3">
        <w:rPr>
          <w:rFonts w:cstheme="minorHAnsi"/>
          <w:sz w:val="24"/>
        </w:rPr>
        <w:t>.</w:t>
      </w:r>
    </w:p>
    <w:p w14:paraId="5DA259D0" w14:textId="61A5994B" w:rsidR="00A45D11" w:rsidRPr="00A45D11" w:rsidRDefault="00A45D11" w:rsidP="00F732E4">
      <w:pPr>
        <w:spacing w:after="0" w:line="240" w:lineRule="auto"/>
        <w:jc w:val="both"/>
        <w:rPr>
          <w:rFonts w:cstheme="minorHAnsi"/>
          <w:b/>
          <w:bCs/>
          <w:i/>
          <w:iCs/>
          <w:sz w:val="28"/>
          <w:szCs w:val="24"/>
        </w:rPr>
      </w:pPr>
      <w:r w:rsidRPr="00A45D11">
        <w:rPr>
          <w:rFonts w:cstheme="minorHAnsi"/>
          <w:b/>
          <w:bCs/>
          <w:i/>
          <w:iCs/>
          <w:sz w:val="28"/>
          <w:szCs w:val="24"/>
        </w:rPr>
        <w:t>Pas de stylo</w:t>
      </w:r>
      <w:r>
        <w:rPr>
          <w:rFonts w:cstheme="minorHAnsi"/>
          <w:b/>
          <w:bCs/>
          <w:i/>
          <w:iCs/>
          <w:sz w:val="28"/>
          <w:szCs w:val="24"/>
        </w:rPr>
        <w:t>s</w:t>
      </w:r>
      <w:r w:rsidRPr="00A45D11">
        <w:rPr>
          <w:rFonts w:cstheme="minorHAnsi"/>
          <w:b/>
          <w:bCs/>
          <w:i/>
          <w:iCs/>
          <w:sz w:val="28"/>
          <w:szCs w:val="24"/>
        </w:rPr>
        <w:t xml:space="preserve"> 4 couleurs</w:t>
      </w:r>
    </w:p>
    <w:p w14:paraId="007EAA7F" w14:textId="77777777" w:rsidR="00D155A3" w:rsidRDefault="00D155A3" w:rsidP="00F732E4">
      <w:pPr>
        <w:spacing w:after="0" w:line="240" w:lineRule="auto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Une gomme blanche</w:t>
      </w:r>
    </w:p>
    <w:p w14:paraId="165F8901" w14:textId="3435CFAB" w:rsidR="00D155A3" w:rsidRDefault="00D155A3" w:rsidP="00F732E4">
      <w:pPr>
        <w:spacing w:after="0" w:line="240" w:lineRule="auto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Un taille crayon</w:t>
      </w:r>
      <w:r w:rsidR="00932838">
        <w:rPr>
          <w:rFonts w:cstheme="minorHAnsi"/>
          <w:sz w:val="24"/>
        </w:rPr>
        <w:t xml:space="preserve"> avec réservoir.</w:t>
      </w:r>
    </w:p>
    <w:p w14:paraId="6A17AE0C" w14:textId="77777777" w:rsidR="00D155A3" w:rsidRDefault="00D155A3" w:rsidP="00F732E4">
      <w:pPr>
        <w:spacing w:after="0" w:line="240" w:lineRule="auto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Une paire de ciseaux</w:t>
      </w:r>
    </w:p>
    <w:p w14:paraId="297D0107" w14:textId="77777777" w:rsidR="00D155A3" w:rsidRDefault="00D155A3" w:rsidP="00F732E4">
      <w:pPr>
        <w:spacing w:after="0" w:line="240" w:lineRule="auto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4 surligneurs fluo (jaune, bleu, rose et vert)</w:t>
      </w:r>
    </w:p>
    <w:p w14:paraId="3B9D32AC" w14:textId="2CB0ECFB" w:rsidR="00D155A3" w:rsidRDefault="00D155A3" w:rsidP="00F732E4">
      <w:pPr>
        <w:spacing w:after="0" w:line="240" w:lineRule="auto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 xml:space="preserve">4 feutres </w:t>
      </w:r>
      <w:r w:rsidR="00932838">
        <w:rPr>
          <w:rFonts w:cstheme="minorHAnsi"/>
          <w:sz w:val="24"/>
        </w:rPr>
        <w:t>d’ardoise</w:t>
      </w:r>
      <w:r>
        <w:rPr>
          <w:rFonts w:cstheme="minorHAnsi"/>
          <w:sz w:val="24"/>
        </w:rPr>
        <w:t> : bleu, rouge, noir et vert</w:t>
      </w:r>
    </w:p>
    <w:p w14:paraId="18ADD51E" w14:textId="77777777" w:rsidR="00D155A3" w:rsidRDefault="00D155A3" w:rsidP="00F732E4">
      <w:pPr>
        <w:spacing w:after="0" w:line="240" w:lineRule="auto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Un stick de colle</w:t>
      </w:r>
    </w:p>
    <w:p w14:paraId="5FD59133" w14:textId="77777777" w:rsidR="00D155A3" w:rsidRPr="00D34F9C" w:rsidRDefault="00D155A3" w:rsidP="00F732E4">
      <w:pPr>
        <w:spacing w:after="0" w:line="240" w:lineRule="auto"/>
        <w:jc w:val="both"/>
        <w:rPr>
          <w:rFonts w:cstheme="minorHAnsi"/>
          <w:sz w:val="20"/>
        </w:rPr>
      </w:pPr>
    </w:p>
    <w:p w14:paraId="1F303F4D" w14:textId="77777777" w:rsidR="00D155A3" w:rsidRPr="00D155A3" w:rsidRDefault="00D155A3" w:rsidP="00F732E4">
      <w:pPr>
        <w:spacing w:after="0" w:line="240" w:lineRule="auto"/>
        <w:jc w:val="both"/>
        <w:rPr>
          <w:rFonts w:cstheme="minorHAnsi"/>
          <w:b/>
          <w:sz w:val="24"/>
        </w:rPr>
      </w:pPr>
      <w:r w:rsidRPr="00D155A3">
        <w:rPr>
          <w:rFonts w:cstheme="minorHAnsi"/>
          <w:b/>
          <w:sz w:val="24"/>
          <w:u w:val="single"/>
        </w:rPr>
        <w:t>A mettre dans la deuxième trousse</w:t>
      </w:r>
      <w:r w:rsidRPr="00D155A3">
        <w:rPr>
          <w:rFonts w:cstheme="minorHAnsi"/>
          <w:b/>
          <w:sz w:val="24"/>
        </w:rPr>
        <w:t> :</w:t>
      </w:r>
    </w:p>
    <w:p w14:paraId="18F9246C" w14:textId="77777777" w:rsidR="00D155A3" w:rsidRPr="00D34F9C" w:rsidRDefault="00D155A3" w:rsidP="00F732E4">
      <w:pPr>
        <w:spacing w:after="0" w:line="240" w:lineRule="auto"/>
        <w:jc w:val="both"/>
        <w:rPr>
          <w:rFonts w:cstheme="minorHAnsi"/>
          <w:sz w:val="20"/>
        </w:rPr>
      </w:pPr>
    </w:p>
    <w:p w14:paraId="28F70699" w14:textId="77777777" w:rsidR="00D155A3" w:rsidRDefault="00D155A3" w:rsidP="00F732E4">
      <w:pPr>
        <w:spacing w:after="0" w:line="240" w:lineRule="auto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24 crayons de couleurs</w:t>
      </w:r>
    </w:p>
    <w:p w14:paraId="27C4DA60" w14:textId="77777777" w:rsidR="00D155A3" w:rsidRDefault="00D155A3" w:rsidP="00F732E4">
      <w:pPr>
        <w:spacing w:after="0" w:line="240" w:lineRule="auto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24 feutres</w:t>
      </w:r>
    </w:p>
    <w:p w14:paraId="45FA5098" w14:textId="77777777" w:rsidR="00D155A3" w:rsidRPr="00D34F9C" w:rsidRDefault="00D155A3" w:rsidP="00F732E4">
      <w:pPr>
        <w:spacing w:after="0" w:line="240" w:lineRule="auto"/>
        <w:jc w:val="both"/>
        <w:rPr>
          <w:rFonts w:cstheme="minorHAnsi"/>
          <w:sz w:val="20"/>
        </w:rPr>
      </w:pPr>
    </w:p>
    <w:p w14:paraId="2EF2A825" w14:textId="77777777" w:rsidR="00D155A3" w:rsidRDefault="00D155A3" w:rsidP="00F732E4">
      <w:pPr>
        <w:spacing w:after="0" w:line="240" w:lineRule="auto"/>
        <w:jc w:val="both"/>
        <w:rPr>
          <w:rFonts w:cstheme="minorHAnsi"/>
          <w:b/>
          <w:sz w:val="24"/>
          <w:u w:val="single"/>
        </w:rPr>
      </w:pPr>
      <w:r w:rsidRPr="00D34F9C">
        <w:rPr>
          <w:rFonts w:cstheme="minorHAnsi"/>
          <w:b/>
          <w:sz w:val="24"/>
          <w:u w:val="single"/>
        </w:rPr>
        <w:t>A mettre dans une réserve (au choix dans une ancienne trousse, un pochon en tissu ou un sac congélation qui ferme)</w:t>
      </w:r>
    </w:p>
    <w:p w14:paraId="2E294D83" w14:textId="77777777" w:rsidR="00A5203C" w:rsidRPr="00D34F9C" w:rsidRDefault="00A5203C" w:rsidP="00F732E4">
      <w:pPr>
        <w:spacing w:after="0" w:line="240" w:lineRule="auto"/>
        <w:jc w:val="both"/>
        <w:rPr>
          <w:rFonts w:cstheme="minorHAnsi"/>
          <w:b/>
          <w:sz w:val="24"/>
          <w:u w:val="single"/>
        </w:rPr>
      </w:pPr>
    </w:p>
    <w:p w14:paraId="018F6BAB" w14:textId="77777777" w:rsidR="00D155A3" w:rsidRDefault="00D155A3" w:rsidP="00F732E4">
      <w:pPr>
        <w:spacing w:after="0" w:line="240" w:lineRule="auto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4 sti</w:t>
      </w:r>
      <w:r w:rsidR="00A5203C">
        <w:rPr>
          <w:rFonts w:cstheme="minorHAnsi"/>
          <w:sz w:val="24"/>
        </w:rPr>
        <w:t>c</w:t>
      </w:r>
      <w:r>
        <w:rPr>
          <w:rFonts w:cstheme="minorHAnsi"/>
          <w:sz w:val="24"/>
        </w:rPr>
        <w:t>ks de colle</w:t>
      </w:r>
    </w:p>
    <w:p w14:paraId="762220C3" w14:textId="125E9FA9" w:rsidR="00D155A3" w:rsidRDefault="00D155A3" w:rsidP="00F732E4">
      <w:pPr>
        <w:spacing w:after="0" w:line="240" w:lineRule="auto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3 stylos bleus</w:t>
      </w:r>
      <w:r w:rsidR="00932838">
        <w:rPr>
          <w:rFonts w:cstheme="minorHAnsi"/>
          <w:sz w:val="24"/>
        </w:rPr>
        <w:t>, 1 rouge, 1vert</w:t>
      </w:r>
    </w:p>
    <w:p w14:paraId="164FC80A" w14:textId="53D9CA68" w:rsidR="00D155A3" w:rsidRDefault="00932838" w:rsidP="00F732E4">
      <w:pPr>
        <w:spacing w:after="0" w:line="240" w:lineRule="auto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3</w:t>
      </w:r>
      <w:r w:rsidR="00D155A3">
        <w:rPr>
          <w:rFonts w:cstheme="minorHAnsi"/>
          <w:sz w:val="24"/>
        </w:rPr>
        <w:t xml:space="preserve"> crayons de bois</w:t>
      </w:r>
    </w:p>
    <w:p w14:paraId="0DB9D591" w14:textId="172A0489" w:rsidR="00D155A3" w:rsidRDefault="00D155A3" w:rsidP="00F732E4">
      <w:pPr>
        <w:spacing w:after="0" w:line="240" w:lineRule="auto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3 feutres effaçables bleus</w:t>
      </w:r>
      <w:r w:rsidR="00932838">
        <w:rPr>
          <w:rFonts w:cstheme="minorHAnsi"/>
          <w:sz w:val="24"/>
        </w:rPr>
        <w:t xml:space="preserve">, </w:t>
      </w:r>
      <w:r w:rsidR="00A9414E">
        <w:rPr>
          <w:rFonts w:cstheme="minorHAnsi"/>
          <w:sz w:val="24"/>
        </w:rPr>
        <w:t xml:space="preserve">1 </w:t>
      </w:r>
      <w:r w:rsidR="00932838">
        <w:rPr>
          <w:rFonts w:cstheme="minorHAnsi"/>
          <w:sz w:val="24"/>
        </w:rPr>
        <w:t>rouge, 1 vert</w:t>
      </w:r>
    </w:p>
    <w:p w14:paraId="2D42DC6A" w14:textId="77777777" w:rsidR="00D155A3" w:rsidRPr="00D155A3" w:rsidRDefault="00D155A3" w:rsidP="00F732E4">
      <w:pPr>
        <w:spacing w:after="0" w:line="240" w:lineRule="auto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1 gomme blanche</w:t>
      </w:r>
    </w:p>
    <w:p w14:paraId="790EA5F2" w14:textId="77777777" w:rsidR="00F732E4" w:rsidRPr="00B54CC4" w:rsidRDefault="00F732E4" w:rsidP="00F732E4">
      <w:pPr>
        <w:jc w:val="center"/>
        <w:rPr>
          <w:b/>
          <w:sz w:val="4"/>
        </w:rPr>
      </w:pPr>
    </w:p>
    <w:p w14:paraId="42013424" w14:textId="0603FCA0" w:rsidR="00F732E4" w:rsidRDefault="00F732E4" w:rsidP="00F732E4">
      <w:pPr>
        <w:rPr>
          <w:b/>
        </w:rPr>
      </w:pPr>
      <w:r w:rsidRPr="00790B74">
        <w:rPr>
          <w:b/>
        </w:rPr>
        <w:t>Merci de noter sur chaque crayon, feutre et trousse le nom et prénom de votre enfant avec des étiquettes autocollantes.</w:t>
      </w:r>
    </w:p>
    <w:p w14:paraId="47658B2A" w14:textId="11AB2F1C" w:rsidR="00BD69B6" w:rsidRPr="00B524DE" w:rsidRDefault="00F732E4" w:rsidP="00BD69B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fr-FR"/>
        </w:rPr>
      </w:pPr>
      <w:r w:rsidRPr="00DD2DAC">
        <w:rPr>
          <w:rFonts w:cstheme="minorHAnsi"/>
          <w:b/>
          <w:u w:val="single"/>
        </w:rPr>
        <w:t>Pour le sport</w:t>
      </w:r>
      <w:r w:rsidRPr="00DD2DAC">
        <w:rPr>
          <w:rFonts w:cstheme="minorHAnsi"/>
          <w:b/>
        </w:rPr>
        <w:t> :</w:t>
      </w:r>
      <w:r w:rsidR="00BD69B6" w:rsidRPr="00BD69B6">
        <w:rPr>
          <w:rFonts w:eastAsia="Times New Roman" w:cstheme="minorHAnsi"/>
          <w:lang w:eastAsia="fr-FR"/>
        </w:rPr>
        <w:t xml:space="preserve"> </w:t>
      </w:r>
      <w:r w:rsidR="00BD69B6">
        <w:rPr>
          <w:rFonts w:eastAsia="Times New Roman" w:cstheme="minorHAnsi"/>
          <w:lang w:eastAsia="fr-FR"/>
        </w:rPr>
        <w:t xml:space="preserve"> </w:t>
      </w:r>
      <w:r w:rsidR="00BD69B6">
        <w:rPr>
          <w:rFonts w:eastAsia="Times New Roman" w:cstheme="minorHAnsi"/>
          <w:b/>
          <w:u w:val="single"/>
          <w:lang w:eastAsia="fr-FR"/>
        </w:rPr>
        <w:t>D</w:t>
      </w:r>
      <w:r w:rsidR="00BD69B6" w:rsidRPr="00DD2DAC">
        <w:rPr>
          <w:rFonts w:eastAsia="Times New Roman" w:cstheme="minorHAnsi"/>
          <w:b/>
          <w:u w:val="single"/>
          <w:lang w:eastAsia="fr-FR"/>
        </w:rPr>
        <w:t>ans un sac à dos marqué</w:t>
      </w:r>
      <w:r w:rsidR="00BD69B6">
        <w:rPr>
          <w:rFonts w:eastAsia="Times New Roman" w:cstheme="minorHAnsi"/>
          <w:b/>
          <w:u w:val="single"/>
          <w:lang w:eastAsia="fr-FR"/>
        </w:rPr>
        <w:t xml:space="preserve"> à l’extérieur au nom de l’enfant </w:t>
      </w:r>
      <w:r w:rsidR="00BD69B6">
        <w:rPr>
          <w:rFonts w:eastAsia="Times New Roman" w:cstheme="minorHAnsi"/>
          <w:lang w:eastAsia="fr-FR"/>
        </w:rPr>
        <w:t>:</w:t>
      </w:r>
    </w:p>
    <w:p w14:paraId="433A3367" w14:textId="1D98B063" w:rsidR="00F732E4" w:rsidRPr="00DD2DAC" w:rsidRDefault="00F732E4" w:rsidP="00F732E4">
      <w:pPr>
        <w:spacing w:after="0" w:line="240" w:lineRule="auto"/>
        <w:rPr>
          <w:rFonts w:cstheme="minorHAnsi"/>
          <w:b/>
        </w:rPr>
      </w:pPr>
    </w:p>
    <w:p w14:paraId="73197654" w14:textId="38D90F4A" w:rsidR="00F732E4" w:rsidRPr="00BD69B6" w:rsidRDefault="00F732E4" w:rsidP="00BD69B6">
      <w:pPr>
        <w:pStyle w:val="Paragraphedeliste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fr-FR"/>
        </w:rPr>
      </w:pPr>
      <w:r w:rsidRPr="00BD69B6">
        <w:rPr>
          <w:rFonts w:eastAsia="Times New Roman" w:cstheme="minorHAnsi"/>
          <w:lang w:eastAsia="fr-FR"/>
        </w:rPr>
        <w:t>1 short ou 1 pantalon de jogging,</w:t>
      </w:r>
    </w:p>
    <w:p w14:paraId="32DD6ECD" w14:textId="77777777" w:rsidR="00F732E4" w:rsidRDefault="00F732E4" w:rsidP="00F732E4">
      <w:pPr>
        <w:pStyle w:val="Paragraphedeliste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fr-FR"/>
        </w:rPr>
      </w:pPr>
      <w:r w:rsidRPr="00864376">
        <w:rPr>
          <w:rFonts w:eastAsia="Times New Roman" w:cstheme="minorHAnsi"/>
          <w:lang w:eastAsia="fr-FR"/>
        </w:rPr>
        <w:t>1 tee-shirt</w:t>
      </w:r>
      <w:r w:rsidR="00CE3F89">
        <w:rPr>
          <w:rFonts w:eastAsia="Times New Roman" w:cstheme="minorHAnsi"/>
          <w:lang w:eastAsia="fr-FR"/>
        </w:rPr>
        <w:t>,</w:t>
      </w:r>
    </w:p>
    <w:p w14:paraId="73F072BB" w14:textId="77777777" w:rsidR="00F732E4" w:rsidRDefault="00CE3F89" w:rsidP="00F732E4">
      <w:pPr>
        <w:pStyle w:val="Paragraphedeliste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fr-FR"/>
        </w:rPr>
      </w:pPr>
      <w:r>
        <w:rPr>
          <w:rFonts w:eastAsia="Times New Roman" w:cstheme="minorHAnsi"/>
          <w:lang w:eastAsia="fr-FR"/>
        </w:rPr>
        <w:t>1 sweat-shirt ou gilet,</w:t>
      </w:r>
    </w:p>
    <w:p w14:paraId="6A6E5BFA" w14:textId="77777777" w:rsidR="00F732E4" w:rsidRDefault="00104FC3" w:rsidP="00F732E4">
      <w:pPr>
        <w:pStyle w:val="Paragraphedeliste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fr-FR"/>
        </w:rPr>
      </w:pPr>
      <w:r>
        <w:rPr>
          <w:rFonts w:eastAsia="Times New Roman" w:cstheme="minorHAnsi"/>
          <w:lang w:eastAsia="fr-FR"/>
        </w:rPr>
        <w:t>D</w:t>
      </w:r>
      <w:r w:rsidR="00F732E4">
        <w:rPr>
          <w:rFonts w:eastAsia="Times New Roman" w:cstheme="minorHAnsi"/>
          <w:lang w:eastAsia="fr-FR"/>
        </w:rPr>
        <w:t>es chaussures de sport (une paire de baskets)</w:t>
      </w:r>
      <w:r w:rsidR="00CE3F89">
        <w:rPr>
          <w:rFonts w:eastAsia="Times New Roman" w:cstheme="minorHAnsi"/>
          <w:lang w:eastAsia="fr-FR"/>
        </w:rPr>
        <w:t>,</w:t>
      </w:r>
    </w:p>
    <w:p w14:paraId="26CB8354" w14:textId="77777777" w:rsidR="00F732E4" w:rsidRDefault="00F732E4" w:rsidP="00F732E4">
      <w:pPr>
        <w:pStyle w:val="Paragraphedeliste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fr-FR"/>
        </w:rPr>
      </w:pPr>
      <w:r>
        <w:rPr>
          <w:rFonts w:eastAsia="Times New Roman" w:cstheme="minorHAnsi"/>
          <w:lang w:eastAsia="fr-FR"/>
        </w:rPr>
        <w:t>1 gourde avec le prénom de l’enfant</w:t>
      </w:r>
      <w:r w:rsidR="00CE3F89">
        <w:rPr>
          <w:rFonts w:eastAsia="Times New Roman" w:cstheme="minorHAnsi"/>
          <w:lang w:eastAsia="fr-FR"/>
        </w:rPr>
        <w:t>.</w:t>
      </w:r>
    </w:p>
    <w:p w14:paraId="6879EA81" w14:textId="77777777" w:rsidR="00F732E4" w:rsidRPr="00FC20A2" w:rsidRDefault="00F732E4" w:rsidP="00F732E4">
      <w:pPr>
        <w:pStyle w:val="Paragraphedeliste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sz w:val="18"/>
          <w:lang w:eastAsia="fr-FR"/>
        </w:rPr>
      </w:pPr>
    </w:p>
    <w:sectPr w:rsidR="00F732E4" w:rsidRPr="00FC20A2" w:rsidSect="00FE57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6B55D7"/>
    <w:multiLevelType w:val="hybridMultilevel"/>
    <w:tmpl w:val="F96AF236"/>
    <w:lvl w:ilvl="0" w:tplc="AC9441C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8D66A7"/>
    <w:multiLevelType w:val="hybridMultilevel"/>
    <w:tmpl w:val="CAD0121A"/>
    <w:lvl w:ilvl="0" w:tplc="ED78B19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062313">
    <w:abstractNumId w:val="0"/>
  </w:num>
  <w:num w:numId="2" w16cid:durableId="6921959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BA4"/>
    <w:rsid w:val="00056BB3"/>
    <w:rsid w:val="00104FC3"/>
    <w:rsid w:val="002577EF"/>
    <w:rsid w:val="002B68E6"/>
    <w:rsid w:val="00422E18"/>
    <w:rsid w:val="00647155"/>
    <w:rsid w:val="00653948"/>
    <w:rsid w:val="00655B5E"/>
    <w:rsid w:val="007C2915"/>
    <w:rsid w:val="009325D9"/>
    <w:rsid w:val="00932838"/>
    <w:rsid w:val="009369D1"/>
    <w:rsid w:val="00966BA3"/>
    <w:rsid w:val="009763B8"/>
    <w:rsid w:val="009913EF"/>
    <w:rsid w:val="00A45D11"/>
    <w:rsid w:val="00A5203C"/>
    <w:rsid w:val="00A734E9"/>
    <w:rsid w:val="00A9414E"/>
    <w:rsid w:val="00AD34B7"/>
    <w:rsid w:val="00AF23C1"/>
    <w:rsid w:val="00B11462"/>
    <w:rsid w:val="00B524DE"/>
    <w:rsid w:val="00B61F8C"/>
    <w:rsid w:val="00BD69B6"/>
    <w:rsid w:val="00BE6476"/>
    <w:rsid w:val="00CB0690"/>
    <w:rsid w:val="00CE3F89"/>
    <w:rsid w:val="00D155A3"/>
    <w:rsid w:val="00D34F9C"/>
    <w:rsid w:val="00DA508F"/>
    <w:rsid w:val="00E75587"/>
    <w:rsid w:val="00EA0989"/>
    <w:rsid w:val="00EC4395"/>
    <w:rsid w:val="00EE6086"/>
    <w:rsid w:val="00EF0E94"/>
    <w:rsid w:val="00F55DF4"/>
    <w:rsid w:val="00F732E4"/>
    <w:rsid w:val="00F93BA4"/>
    <w:rsid w:val="00FA5696"/>
    <w:rsid w:val="00FC2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93ABD"/>
  <w15:chartTrackingRefBased/>
  <w15:docId w15:val="{ADA2F59D-DE5F-495D-A95D-9D6F706AF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732E4"/>
    <w:pPr>
      <w:spacing w:after="200" w:line="276" w:lineRule="auto"/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577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577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Circuit">
  <a:themeElements>
    <a:clrScheme name="Circuit">
      <a:dk1>
        <a:sysClr val="windowText" lastClr="000000"/>
      </a:dk1>
      <a:lt1>
        <a:sysClr val="window" lastClr="FFFFFF"/>
      </a:lt1>
      <a:dk2>
        <a:srgbClr val="134770"/>
      </a:dk2>
      <a:lt2>
        <a:srgbClr val="82FFFF"/>
      </a:lt2>
      <a:accent1>
        <a:srgbClr val="9ACD4C"/>
      </a:accent1>
      <a:accent2>
        <a:srgbClr val="FAA93A"/>
      </a:accent2>
      <a:accent3>
        <a:srgbClr val="D35940"/>
      </a:accent3>
      <a:accent4>
        <a:srgbClr val="B258D3"/>
      </a:accent4>
      <a:accent5>
        <a:srgbClr val="63A0CC"/>
      </a:accent5>
      <a:accent6>
        <a:srgbClr val="8AC4A7"/>
      </a:accent6>
      <a:hlink>
        <a:srgbClr val="B8FA56"/>
      </a:hlink>
      <a:folHlink>
        <a:srgbClr val="7AF8CC"/>
      </a:folHlink>
    </a:clrScheme>
    <a:fontScheme name="Circuit">
      <a:maj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Circuit">
      <a:fillStyleLst>
        <a:solidFill>
          <a:schemeClr val="phClr"/>
        </a:solidFill>
        <a:gradFill rotWithShape="1">
          <a:gsLst>
            <a:gs pos="0">
              <a:schemeClr val="phClr">
                <a:tint val="58000"/>
                <a:satMod val="108000"/>
                <a:lumMod val="110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040000" scaled="0"/>
        </a:gradFill>
        <a:gradFill rotWithShape="1">
          <a:gsLst>
            <a:gs pos="0">
              <a:schemeClr val="phClr">
                <a:tint val="94000"/>
                <a:satMod val="105000"/>
                <a:lumMod val="102000"/>
              </a:schemeClr>
            </a:gs>
            <a:gs pos="100000">
              <a:schemeClr val="phClr">
                <a:shade val="74000"/>
                <a:satMod val="128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94000"/>
                <a:satMod val="148000"/>
                <a:lumMod val="150000"/>
              </a:schemeClr>
            </a:gs>
            <a:gs pos="100000">
              <a:schemeClr val="phClr">
                <a:shade val="92000"/>
                <a:hueMod val="104000"/>
                <a:satMod val="140000"/>
                <a:lumMod val="68000"/>
              </a:schemeClr>
            </a:gs>
          </a:gsLst>
          <a:lin ang="5040000" scaled="0"/>
        </a:gradFill>
        <a:blipFill>
          <a:blip xmlns:r="http://schemas.openxmlformats.org/officeDocument/2006/relationships" r:embed="rId1">
            <a:duotone>
              <a:schemeClr val="phClr">
                <a:shade val="88000"/>
                <a:hueMod val="106000"/>
                <a:satMod val="140000"/>
                <a:lumMod val="54000"/>
              </a:schemeClr>
              <a:schemeClr val="phClr">
                <a:tint val="98000"/>
                <a:hueMod val="90000"/>
                <a:satMod val="150000"/>
                <a:lumMod val="160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ircuit" id="{0AC2F7E7-15F5-431C-B2A2-456FE929F56C}" vid="{0911B802-464C-4241-8DD9-B60FF88E379F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PORTIER</dc:creator>
  <cp:keywords/>
  <dc:description/>
  <cp:lastModifiedBy>Marianne PORTIER</cp:lastModifiedBy>
  <cp:revision>15</cp:revision>
  <cp:lastPrinted>2026-06-08T08:40:00Z</cp:lastPrinted>
  <dcterms:created xsi:type="dcterms:W3CDTF">2025-04-08T12:55:00Z</dcterms:created>
  <dcterms:modified xsi:type="dcterms:W3CDTF">2026-06-22T12:33:00Z</dcterms:modified>
</cp:coreProperties>
</file>