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E5127C" w14:textId="77777777" w:rsidR="009A0F42" w:rsidRDefault="00A90755" w:rsidP="009A0F42">
      <w:pPr>
        <w:spacing w:after="0" w:line="240" w:lineRule="auto"/>
        <w:rPr>
          <w:rFonts w:cstheme="minorHAnsi"/>
          <w:b/>
        </w:rPr>
      </w:pPr>
      <w:r>
        <w:rPr>
          <w:rFonts w:cstheme="minorHAnsi"/>
          <w:b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F08018D" wp14:editId="41304687">
                <wp:simplePos x="0" y="0"/>
                <wp:positionH relativeFrom="column">
                  <wp:posOffset>3724275</wp:posOffset>
                </wp:positionH>
                <wp:positionV relativeFrom="paragraph">
                  <wp:posOffset>-161925</wp:posOffset>
                </wp:positionV>
                <wp:extent cx="2733675" cy="1066800"/>
                <wp:effectExtent l="0" t="0" r="0" b="0"/>
                <wp:wrapNone/>
                <wp:docPr id="4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3675" cy="1066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F6CB412" w14:textId="26031477" w:rsidR="00A90755" w:rsidRDefault="00A90755" w:rsidP="00A90755">
                            <w:pPr>
                              <w:jc w:val="center"/>
                              <w:rPr>
                                <w:b/>
                                <w:sz w:val="36"/>
                              </w:rPr>
                            </w:pPr>
                            <w:r w:rsidRPr="00A90755">
                              <w:rPr>
                                <w:b/>
                                <w:sz w:val="36"/>
                              </w:rPr>
                              <w:t>FOURNITURES DES CM</w:t>
                            </w:r>
                            <w:r w:rsidR="0015524D">
                              <w:rPr>
                                <w:b/>
                                <w:sz w:val="36"/>
                              </w:rPr>
                              <w:t>1</w:t>
                            </w:r>
                          </w:p>
                          <w:p w14:paraId="1844F04E" w14:textId="77777777" w:rsidR="00A90755" w:rsidRPr="00A90755" w:rsidRDefault="00A90755" w:rsidP="00A90755">
                            <w:pPr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27C3AB0B" w14:textId="1A956192" w:rsidR="00A90755" w:rsidRPr="00A90755" w:rsidRDefault="00A90755" w:rsidP="00A90755">
                            <w:pPr>
                              <w:jc w:val="center"/>
                              <w:rPr>
                                <w:b/>
                                <w:sz w:val="36"/>
                              </w:rPr>
                            </w:pPr>
                            <w:r w:rsidRPr="00A90755">
                              <w:rPr>
                                <w:b/>
                                <w:sz w:val="36"/>
                              </w:rPr>
                              <w:t>Année scolaire 202</w:t>
                            </w:r>
                            <w:r w:rsidR="0015524D">
                              <w:rPr>
                                <w:b/>
                                <w:sz w:val="36"/>
                              </w:rPr>
                              <w:t>6</w:t>
                            </w:r>
                            <w:r w:rsidRPr="00A90755">
                              <w:rPr>
                                <w:b/>
                                <w:sz w:val="36"/>
                              </w:rPr>
                              <w:t>-202</w:t>
                            </w:r>
                            <w:r w:rsidR="0015524D">
                              <w:rPr>
                                <w:b/>
                                <w:sz w:val="36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08018D" id="_x0000_t202" coordsize="21600,21600" o:spt="202" path="m,l,21600r21600,l21600,xe">
                <v:stroke joinstyle="miter"/>
                <v:path gradientshapeok="t" o:connecttype="rect"/>
              </v:shapetype>
              <v:shape id="Zone de texte 4" o:spid="_x0000_s1026" type="#_x0000_t202" style="position:absolute;margin-left:293.25pt;margin-top:-12.75pt;width:215.25pt;height:8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" filled="f" stroked="f" strokeweight=".5pt">
                <v:textbox>
                  <w:txbxContent>
                    <w:p w14:paraId="4F6CB412" w14:textId="26031477" w:rsidR="00A90755" w:rsidRDefault="00A90755" w:rsidP="00A90755">
                      <w:pPr>
                        <w:jc w:val="center"/>
                        <w:rPr>
                          <w:b/>
                          <w:sz w:val="36"/>
                        </w:rPr>
                      </w:pPr>
                      <w:r w:rsidRPr="00A90755">
                        <w:rPr>
                          <w:b/>
                          <w:sz w:val="36"/>
                        </w:rPr>
                        <w:t>FOURNITURES DES CM</w:t>
                      </w:r>
                      <w:r w:rsidR="0015524D">
                        <w:rPr>
                          <w:b/>
                          <w:sz w:val="36"/>
                        </w:rPr>
                        <w:t>1</w:t>
                      </w:r>
                    </w:p>
                    <w:p w14:paraId="1844F04E" w14:textId="77777777" w:rsidR="00A90755" w:rsidRPr="00A90755" w:rsidRDefault="00A90755" w:rsidP="00A90755">
                      <w:pPr>
                        <w:jc w:val="center"/>
                        <w:rPr>
                          <w:b/>
                          <w:sz w:val="20"/>
                        </w:rPr>
                      </w:pPr>
                    </w:p>
                    <w:p w14:paraId="27C3AB0B" w14:textId="1A956192" w:rsidR="00A90755" w:rsidRPr="00A90755" w:rsidRDefault="00A90755" w:rsidP="00A90755">
                      <w:pPr>
                        <w:jc w:val="center"/>
                        <w:rPr>
                          <w:b/>
                          <w:sz w:val="36"/>
                        </w:rPr>
                      </w:pPr>
                      <w:r w:rsidRPr="00A90755">
                        <w:rPr>
                          <w:b/>
                          <w:sz w:val="36"/>
                        </w:rPr>
                        <w:t>Année scolaire 202</w:t>
                      </w:r>
                      <w:r w:rsidR="0015524D">
                        <w:rPr>
                          <w:b/>
                          <w:sz w:val="36"/>
                        </w:rPr>
                        <w:t>6</w:t>
                      </w:r>
                      <w:r w:rsidRPr="00A90755">
                        <w:rPr>
                          <w:b/>
                          <w:sz w:val="36"/>
                        </w:rPr>
                        <w:t>-202</w:t>
                      </w:r>
                      <w:r w:rsidR="0015524D">
                        <w:rPr>
                          <w:b/>
                          <w:sz w:val="36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theme="minorHAnsi"/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40E8DBE" wp14:editId="6D60B705">
                <wp:simplePos x="0" y="0"/>
                <wp:positionH relativeFrom="margin">
                  <wp:align>right</wp:align>
                </wp:positionH>
                <wp:positionV relativeFrom="paragraph">
                  <wp:posOffset>-257175</wp:posOffset>
                </wp:positionV>
                <wp:extent cx="3000375" cy="1285875"/>
                <wp:effectExtent l="0" t="0" r="28575" b="28575"/>
                <wp:wrapNone/>
                <wp:docPr id="3" name="Rectangle : avec coins rognés en diagona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0375" cy="1285875"/>
                        </a:xfrm>
                        <a:prstGeom prst="snip2Diag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F8654A" w14:textId="77777777" w:rsidR="00A90755" w:rsidRDefault="00A90755" w:rsidP="00A90755">
                            <w:pPr>
                              <w:jc w:val="center"/>
                            </w:pPr>
                            <w:proofErr w:type="spellStart"/>
                            <w:proofErr w:type="gramStart"/>
                            <w:r w:rsidRPr="00A90755">
                              <w:rPr>
                                <w:b/>
                                <w:sz w:val="24"/>
                              </w:rPr>
                              <w:t>gg</w:t>
                            </w:r>
                            <w:r>
                              <w:rPr>
                                <w:b/>
                                <w:sz w:val="24"/>
                              </w:rPr>
                              <w:t>DHSJDFJKSDH</w:t>
                            </w:r>
                            <w:r w:rsidRPr="00A90755">
                              <w:rPr>
                                <w:b/>
                                <w:sz w:val="24"/>
                              </w:rPr>
                              <w:t>FFFFFFg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0E8DBE" id="Rectangle : avec coins rognés en diagonale 3" o:spid="_x0000_s1027" style="position:absolute;margin-left:185.05pt;margin-top:-20.25pt;width:236.25pt;height:101.25pt;z-index:251661312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coordsize="3000375,12858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" adj="-11796480,,5400" path="m,l2786058,r214317,214317l3000375,1285875r,l214317,1285875,,1071558,,xe" fillcolor="white [3212]" strokecolor="#4d6d1e [1604]" strokeweight="1.25pt">
                <v:stroke joinstyle="miter"/>
                <v:formulas/>
                <v:path arrowok="t" o:connecttype="custom" o:connectlocs="0,0;2786058,0;3000375,214317;3000375,1285875;3000375,1285875;214317,1285875;0,1071558;0,0" o:connectangles="0,0,0,0,0,0,0,0" textboxrect="0,0,3000375,1285875"/>
                <v:textbox>
                  <w:txbxContent>
                    <w:p w14:paraId="53F8654A" w14:textId="77777777" w:rsidR="00A90755" w:rsidRDefault="00A90755" w:rsidP="00A90755">
                      <w:pPr>
                        <w:jc w:val="center"/>
                      </w:pPr>
                      <w:proofErr w:type="spellStart"/>
                      <w:proofErr w:type="gramStart"/>
                      <w:r w:rsidRPr="00A90755">
                        <w:rPr>
                          <w:b/>
                          <w:sz w:val="24"/>
                        </w:rPr>
                        <w:t>gg</w:t>
                      </w:r>
                      <w:r>
                        <w:rPr>
                          <w:b/>
                          <w:sz w:val="24"/>
                        </w:rPr>
                        <w:t>DHSJDFJKSDH</w:t>
                      </w:r>
                      <w:r w:rsidRPr="00A90755">
                        <w:rPr>
                          <w:b/>
                          <w:sz w:val="24"/>
                        </w:rPr>
                        <w:t>FFFFFFg</w:t>
                      </w:r>
                      <w:proofErr w:type="spellEnd"/>
                      <w:proofErr w:type="gramEnd"/>
                    </w:p>
                  </w:txbxContent>
                </v:textbox>
                <w10:wrap anchorx="margin"/>
              </v:shape>
            </w:pict>
          </mc:Fallback>
        </mc:AlternateContent>
      </w:r>
      <w:r w:rsidR="009A0F42">
        <w:rPr>
          <w:rFonts w:cstheme="minorHAnsi"/>
          <w:noProof/>
          <w:lang w:eastAsia="fr-FR"/>
        </w:rPr>
        <w:drawing>
          <wp:anchor distT="0" distB="0" distL="114300" distR="114300" simplePos="0" relativeHeight="251660288" behindDoc="1" locked="0" layoutInCell="1" allowOverlap="1" wp14:anchorId="325A248B" wp14:editId="4738A75C">
            <wp:simplePos x="0" y="0"/>
            <wp:positionH relativeFrom="column">
              <wp:posOffset>-129086</wp:posOffset>
            </wp:positionH>
            <wp:positionV relativeFrom="paragraph">
              <wp:posOffset>-200025</wp:posOffset>
            </wp:positionV>
            <wp:extent cx="1837871" cy="1181735"/>
            <wp:effectExtent l="0" t="0" r="0" b="0"/>
            <wp:wrapNone/>
            <wp:docPr id="1" name="Image 0" descr="new logo-petit-noir blan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logo-petit-noir blanc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8247" cy="11819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030014" w14:textId="77777777" w:rsidR="009A0F42" w:rsidRDefault="009A0F42" w:rsidP="009A0F42">
      <w:pPr>
        <w:spacing w:after="0" w:line="240" w:lineRule="auto"/>
        <w:rPr>
          <w:rFonts w:cstheme="minorHAnsi"/>
          <w:b/>
        </w:rPr>
      </w:pPr>
    </w:p>
    <w:p w14:paraId="6526E1B8" w14:textId="77777777" w:rsidR="009A0F42" w:rsidRDefault="009A0F42" w:rsidP="009A0F42">
      <w:pPr>
        <w:spacing w:after="0" w:line="240" w:lineRule="auto"/>
        <w:rPr>
          <w:rFonts w:cstheme="minorHAnsi"/>
          <w:b/>
        </w:rPr>
      </w:pPr>
    </w:p>
    <w:p w14:paraId="1FAE439C" w14:textId="77777777" w:rsidR="009A0F42" w:rsidRDefault="009A0F42" w:rsidP="009A0F42">
      <w:pPr>
        <w:spacing w:after="0" w:line="240" w:lineRule="auto"/>
        <w:rPr>
          <w:rFonts w:cstheme="minorHAnsi"/>
          <w:b/>
        </w:rPr>
      </w:pPr>
    </w:p>
    <w:p w14:paraId="7B64837F" w14:textId="77777777" w:rsidR="009A0F42" w:rsidRDefault="009A0F42" w:rsidP="009A0F42">
      <w:pPr>
        <w:spacing w:after="0" w:line="240" w:lineRule="auto"/>
        <w:ind w:left="2124" w:firstLine="708"/>
        <w:rPr>
          <w:rFonts w:cstheme="minorHAnsi"/>
          <w:b/>
        </w:rPr>
      </w:pPr>
    </w:p>
    <w:p w14:paraId="5A159872" w14:textId="77777777" w:rsidR="009A0F42" w:rsidRDefault="009A0F42" w:rsidP="009A0F42">
      <w:pPr>
        <w:spacing w:after="0" w:line="240" w:lineRule="auto"/>
        <w:ind w:left="2124" w:firstLine="708"/>
        <w:rPr>
          <w:rFonts w:cstheme="minorHAnsi"/>
          <w:b/>
        </w:rPr>
      </w:pPr>
    </w:p>
    <w:p w14:paraId="09862A41" w14:textId="77777777" w:rsidR="009A0F42" w:rsidRDefault="009A0F42" w:rsidP="009A0F42">
      <w:pPr>
        <w:spacing w:after="0" w:line="240" w:lineRule="auto"/>
        <w:jc w:val="both"/>
        <w:rPr>
          <w:rFonts w:cstheme="minorHAnsi"/>
        </w:rPr>
      </w:pPr>
    </w:p>
    <w:p w14:paraId="7B0FB51C" w14:textId="77777777" w:rsidR="00EB73A9" w:rsidRDefault="00EB73A9" w:rsidP="009A0F42">
      <w:pPr>
        <w:spacing w:after="0" w:line="240" w:lineRule="auto"/>
        <w:jc w:val="both"/>
        <w:rPr>
          <w:rFonts w:cstheme="minorHAnsi"/>
        </w:rPr>
      </w:pPr>
    </w:p>
    <w:p w14:paraId="24A3E78A" w14:textId="0E9679A4" w:rsidR="001B4E91" w:rsidRDefault="009A0F42" w:rsidP="009A0F42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Nous nous occupons d’acheter la majeure partie des fournitures scolaires (cahiers, classeurs, porte-vues, …) pour les enfants.</w:t>
      </w:r>
      <w:r w:rsidR="000806A7" w:rsidRPr="000806A7">
        <w:rPr>
          <w:rFonts w:cstheme="minorHAnsi"/>
        </w:rPr>
        <w:t xml:space="preserve"> </w:t>
      </w:r>
      <w:r w:rsidR="00A6601D">
        <w:rPr>
          <w:rFonts w:cstheme="minorHAnsi"/>
        </w:rPr>
        <w:t xml:space="preserve">Le montant vous sera communiqué prochainement </w:t>
      </w:r>
      <w:r w:rsidR="002A1FA2">
        <w:rPr>
          <w:rFonts w:cstheme="minorHAnsi"/>
        </w:rPr>
        <w:t xml:space="preserve">(montant entre 25 et 35 euros) </w:t>
      </w:r>
      <w:r w:rsidR="00A6601D">
        <w:rPr>
          <w:rFonts w:cstheme="minorHAnsi"/>
        </w:rPr>
        <w:t>et il sera ajouté à la facture annuelle.</w:t>
      </w:r>
    </w:p>
    <w:p w14:paraId="3EF6500E" w14:textId="77777777" w:rsidR="009A0F42" w:rsidRPr="004E51E9" w:rsidRDefault="009A0F42" w:rsidP="009A0F42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  <w:b/>
        </w:rPr>
        <w:t xml:space="preserve">Voici ce qu’il vous reste à acheter, </w:t>
      </w:r>
      <w:r>
        <w:rPr>
          <w:rFonts w:cstheme="minorHAnsi"/>
        </w:rPr>
        <w:t>vous pouvez aussi commander ces fournitures sur</w:t>
      </w:r>
      <w:r>
        <w:rPr>
          <w:rFonts w:cstheme="minorHAnsi"/>
          <w:b/>
        </w:rPr>
        <w:t xml:space="preserve"> </w:t>
      </w:r>
      <w:proofErr w:type="gramStart"/>
      <w:r>
        <w:rPr>
          <w:rFonts w:cstheme="minorHAnsi"/>
          <w:b/>
          <w:i/>
        </w:rPr>
        <w:t>http://marentreescolaire.librairiemartelle.com</w:t>
      </w:r>
      <w:r>
        <w:rPr>
          <w:rFonts w:cstheme="minorHAnsi"/>
          <w:b/>
        </w:rPr>
        <w:t xml:space="preserve">  </w:t>
      </w:r>
      <w:r>
        <w:rPr>
          <w:rFonts w:cstheme="minorHAnsi"/>
        </w:rPr>
        <w:t>(</w:t>
      </w:r>
      <w:proofErr w:type="gramEnd"/>
      <w:r>
        <w:rPr>
          <w:rFonts w:cstheme="minorHAnsi"/>
        </w:rPr>
        <w:t>les prix devraient être avantageux)</w:t>
      </w:r>
      <w:r>
        <w:rPr>
          <w:rFonts w:cstheme="minorHAnsi"/>
          <w:b/>
        </w:rPr>
        <w:t xml:space="preserve"> Les commandes seront à retirer chez </w:t>
      </w:r>
      <w:proofErr w:type="spellStart"/>
      <w:r>
        <w:rPr>
          <w:rFonts w:cstheme="minorHAnsi"/>
          <w:b/>
        </w:rPr>
        <w:t>Martelle</w:t>
      </w:r>
      <w:proofErr w:type="spellEnd"/>
      <w:r>
        <w:rPr>
          <w:rFonts w:cstheme="minorHAnsi"/>
          <w:b/>
        </w:rPr>
        <w:t xml:space="preserve"> ou à l’Espace Industriel Nord.</w:t>
      </w:r>
    </w:p>
    <w:p w14:paraId="0A6A0866" w14:textId="77777777" w:rsidR="009A0F42" w:rsidRDefault="009A0F42" w:rsidP="009A0F42">
      <w:pPr>
        <w:spacing w:after="0" w:line="240" w:lineRule="auto"/>
        <w:jc w:val="both"/>
        <w:rPr>
          <w:rFonts w:cstheme="minorHAnsi"/>
          <w:b/>
        </w:rPr>
      </w:pPr>
    </w:p>
    <w:p w14:paraId="092103FA" w14:textId="77777777" w:rsidR="009A0F42" w:rsidRDefault="009A0F42" w:rsidP="009A0F42">
      <w:pPr>
        <w:spacing w:after="0" w:line="240" w:lineRule="auto"/>
        <w:rPr>
          <w:rFonts w:cstheme="minorHAnsi"/>
          <w:b/>
          <w:u w:val="single"/>
        </w:rPr>
      </w:pPr>
      <w:r>
        <w:rPr>
          <w:rFonts w:cstheme="minorHAnsi"/>
          <w:b/>
          <w:u w:val="single"/>
        </w:rPr>
        <w:t>Des outils :</w:t>
      </w:r>
    </w:p>
    <w:p w14:paraId="52A25108" w14:textId="77777777" w:rsidR="009A0F42" w:rsidRDefault="009A0F42" w:rsidP="009A0F42">
      <w:pPr>
        <w:spacing w:after="0" w:line="240" w:lineRule="auto"/>
        <w:rPr>
          <w:rFonts w:cstheme="minorHAnsi"/>
          <w:b/>
          <w:u w:val="single"/>
        </w:rPr>
      </w:pPr>
    </w:p>
    <w:p w14:paraId="380B7720" w14:textId="77777777" w:rsidR="009A0F42" w:rsidRPr="00400335" w:rsidRDefault="009A0F42" w:rsidP="009A0F42">
      <w:pPr>
        <w:pStyle w:val="Paragraphedeliste"/>
        <w:numPr>
          <w:ilvl w:val="0"/>
          <w:numId w:val="1"/>
        </w:numPr>
        <w:spacing w:after="0" w:line="240" w:lineRule="auto"/>
        <w:rPr>
          <w:rFonts w:cstheme="minorHAnsi"/>
        </w:rPr>
      </w:pPr>
      <w:r w:rsidRPr="00400335">
        <w:rPr>
          <w:rFonts w:cstheme="minorHAnsi"/>
        </w:rPr>
        <w:t>1 ardoise</w:t>
      </w:r>
    </w:p>
    <w:p w14:paraId="2AE5CA96" w14:textId="77777777" w:rsidR="009A0F42" w:rsidRPr="00400335" w:rsidRDefault="009A0F42" w:rsidP="009A0F42">
      <w:pPr>
        <w:pStyle w:val="Paragraphedeliste"/>
        <w:numPr>
          <w:ilvl w:val="0"/>
          <w:numId w:val="1"/>
        </w:numPr>
        <w:spacing w:after="0" w:line="240" w:lineRule="auto"/>
        <w:rPr>
          <w:rFonts w:cstheme="minorHAnsi"/>
        </w:rPr>
      </w:pPr>
      <w:r w:rsidRPr="00400335">
        <w:rPr>
          <w:rFonts w:cstheme="minorHAnsi"/>
        </w:rPr>
        <w:t>1 effaceur pour ardoise</w:t>
      </w:r>
    </w:p>
    <w:p w14:paraId="3E81DD3C" w14:textId="448CA800" w:rsidR="009A0F42" w:rsidRDefault="009A0F42" w:rsidP="009A0F42">
      <w:pPr>
        <w:pStyle w:val="Paragraphedeliste"/>
        <w:numPr>
          <w:ilvl w:val="0"/>
          <w:numId w:val="1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1 </w:t>
      </w:r>
      <w:r w:rsidR="00D85240">
        <w:rPr>
          <w:rFonts w:cstheme="minorHAnsi"/>
        </w:rPr>
        <w:t>règle 30 cm (pas en métal)</w:t>
      </w:r>
    </w:p>
    <w:p w14:paraId="17111AB8" w14:textId="77777777" w:rsidR="009A0F42" w:rsidRDefault="009A0F42" w:rsidP="009A0F42">
      <w:pPr>
        <w:pStyle w:val="Paragraphedeliste"/>
        <w:numPr>
          <w:ilvl w:val="0"/>
          <w:numId w:val="1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>1 équerre</w:t>
      </w:r>
    </w:p>
    <w:p w14:paraId="59240B2C" w14:textId="11B09EF9" w:rsidR="00D85240" w:rsidRDefault="00D85240" w:rsidP="009A0F42">
      <w:pPr>
        <w:pStyle w:val="Paragraphedeliste"/>
        <w:numPr>
          <w:ilvl w:val="0"/>
          <w:numId w:val="1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>Agenda (1 page par jour)</w:t>
      </w:r>
    </w:p>
    <w:p w14:paraId="128A4E39" w14:textId="568878FD" w:rsidR="00D85240" w:rsidRPr="009A0F42" w:rsidRDefault="00736C44" w:rsidP="009A0F42">
      <w:pPr>
        <w:pStyle w:val="Paragraphedeliste"/>
        <w:numPr>
          <w:ilvl w:val="0"/>
          <w:numId w:val="1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1 </w:t>
      </w:r>
      <w:r w:rsidR="00D85240">
        <w:rPr>
          <w:rFonts w:cstheme="minorHAnsi"/>
        </w:rPr>
        <w:t>Pochette</w:t>
      </w:r>
      <w:r w:rsidR="00E10A94">
        <w:rPr>
          <w:rFonts w:cstheme="minorHAnsi"/>
        </w:rPr>
        <w:t xml:space="preserve"> de papier à dessin</w:t>
      </w:r>
      <w:r w:rsidR="00D85240">
        <w:rPr>
          <w:rFonts w:cstheme="minorHAnsi"/>
        </w:rPr>
        <w:t xml:space="preserve"> blanc </w:t>
      </w:r>
      <w:r w:rsidR="00E10A94">
        <w:rPr>
          <w:rFonts w:cstheme="minorHAnsi"/>
        </w:rPr>
        <w:t xml:space="preserve">type </w:t>
      </w:r>
      <w:r w:rsidR="00D85240">
        <w:rPr>
          <w:rFonts w:cstheme="minorHAnsi"/>
        </w:rPr>
        <w:t>canson 180 gr 24x35 cm</w:t>
      </w:r>
    </w:p>
    <w:p w14:paraId="063AC91B" w14:textId="77777777" w:rsidR="009A0F42" w:rsidRDefault="009A0F42" w:rsidP="009A0F42">
      <w:pPr>
        <w:spacing w:after="0" w:line="240" w:lineRule="auto"/>
        <w:rPr>
          <w:rFonts w:cstheme="minorHAnsi"/>
        </w:rPr>
      </w:pPr>
    </w:p>
    <w:p w14:paraId="1841D67F" w14:textId="77777777" w:rsidR="009A0F42" w:rsidRPr="003F371B" w:rsidRDefault="009A0F42" w:rsidP="009A0F42">
      <w:pPr>
        <w:spacing w:after="0" w:line="240" w:lineRule="auto"/>
        <w:rPr>
          <w:rFonts w:cstheme="minorHAnsi"/>
          <w:b/>
          <w:sz w:val="24"/>
        </w:rPr>
      </w:pPr>
      <w:r w:rsidRPr="003F371B">
        <w:rPr>
          <w:rFonts w:cstheme="minorHAnsi"/>
          <w:b/>
          <w:sz w:val="24"/>
          <w:u w:val="single"/>
        </w:rPr>
        <w:t>Une 1</w:t>
      </w:r>
      <w:r w:rsidRPr="003F371B">
        <w:rPr>
          <w:rFonts w:cstheme="minorHAnsi"/>
          <w:b/>
          <w:sz w:val="24"/>
          <w:u w:val="single"/>
          <w:vertAlign w:val="superscript"/>
        </w:rPr>
        <w:t>ère</w:t>
      </w:r>
      <w:r w:rsidRPr="003F371B">
        <w:rPr>
          <w:rFonts w:cstheme="minorHAnsi"/>
          <w:b/>
          <w:sz w:val="24"/>
          <w:u w:val="single"/>
        </w:rPr>
        <w:t xml:space="preserve"> trousse : dans laquelle doit se trouver</w:t>
      </w:r>
      <w:r w:rsidRPr="003F371B">
        <w:rPr>
          <w:rFonts w:cstheme="minorHAnsi"/>
          <w:b/>
          <w:sz w:val="24"/>
        </w:rPr>
        <w:t> :</w:t>
      </w:r>
    </w:p>
    <w:p w14:paraId="30CE76C4" w14:textId="77777777" w:rsidR="009A0F42" w:rsidRDefault="009A0F42" w:rsidP="009A0F42">
      <w:pPr>
        <w:spacing w:after="0" w:line="240" w:lineRule="auto"/>
        <w:rPr>
          <w:rFonts w:cstheme="minorHAnsi"/>
          <w:b/>
        </w:rPr>
      </w:pPr>
    </w:p>
    <w:p w14:paraId="7BAF129E" w14:textId="77777777" w:rsidR="009A0F42" w:rsidRPr="008E15AD" w:rsidRDefault="009A0F42" w:rsidP="009A0F42">
      <w:pPr>
        <w:pStyle w:val="Paragraphedeliste"/>
        <w:numPr>
          <w:ilvl w:val="0"/>
          <w:numId w:val="1"/>
        </w:numPr>
        <w:spacing w:after="0" w:line="240" w:lineRule="auto"/>
        <w:rPr>
          <w:rFonts w:cstheme="minorHAnsi"/>
        </w:rPr>
      </w:pPr>
      <w:r w:rsidRPr="008E15AD">
        <w:rPr>
          <w:rFonts w:cstheme="minorHAnsi"/>
        </w:rPr>
        <w:t>1 stylo bleu</w:t>
      </w:r>
    </w:p>
    <w:p w14:paraId="24AA52DD" w14:textId="77777777" w:rsidR="00736C44" w:rsidRDefault="009A0F42" w:rsidP="00736C44">
      <w:pPr>
        <w:pStyle w:val="Paragraphedeliste"/>
        <w:numPr>
          <w:ilvl w:val="0"/>
          <w:numId w:val="1"/>
        </w:numPr>
        <w:spacing w:after="0" w:line="240" w:lineRule="auto"/>
        <w:rPr>
          <w:rFonts w:cstheme="minorHAnsi"/>
        </w:rPr>
      </w:pPr>
      <w:r w:rsidRPr="008E15AD">
        <w:rPr>
          <w:rFonts w:cstheme="minorHAnsi"/>
        </w:rPr>
        <w:t>1 stylo noir</w:t>
      </w:r>
    </w:p>
    <w:p w14:paraId="4620AD6B" w14:textId="0C0E88FF" w:rsidR="00736C44" w:rsidRPr="00736C44" w:rsidRDefault="009A0F42" w:rsidP="00736C44">
      <w:pPr>
        <w:pStyle w:val="Paragraphedeliste"/>
        <w:numPr>
          <w:ilvl w:val="0"/>
          <w:numId w:val="1"/>
        </w:numPr>
        <w:spacing w:after="0" w:line="240" w:lineRule="auto"/>
        <w:rPr>
          <w:rFonts w:cstheme="minorHAnsi"/>
        </w:rPr>
      </w:pPr>
      <w:r w:rsidRPr="00736C44">
        <w:rPr>
          <w:rFonts w:cstheme="minorHAnsi"/>
        </w:rPr>
        <w:t>1 stylo vert</w:t>
      </w:r>
      <w:r w:rsidR="00736C44" w:rsidRPr="00736C44">
        <w:rPr>
          <w:rFonts w:cstheme="minorHAnsi"/>
        </w:rPr>
        <w:t xml:space="preserve">            </w:t>
      </w:r>
      <w:r w:rsidR="00736C44" w:rsidRPr="00736C44">
        <w:rPr>
          <w:rFonts w:cstheme="minorHAnsi"/>
          <w:b/>
          <w:bCs/>
          <w:sz w:val="28"/>
          <w:szCs w:val="28"/>
        </w:rPr>
        <w:t xml:space="preserve">Pas de </w:t>
      </w:r>
      <w:proofErr w:type="spellStart"/>
      <w:r w:rsidR="00736C44" w:rsidRPr="00736C44">
        <w:rPr>
          <w:rFonts w:cstheme="minorHAnsi"/>
          <w:b/>
          <w:bCs/>
          <w:sz w:val="28"/>
          <w:szCs w:val="28"/>
        </w:rPr>
        <w:t>légamis</w:t>
      </w:r>
      <w:proofErr w:type="spellEnd"/>
    </w:p>
    <w:p w14:paraId="39F27030" w14:textId="3BC16DE7" w:rsidR="00736C44" w:rsidRPr="00736C44" w:rsidRDefault="009A0F42" w:rsidP="00736C44">
      <w:pPr>
        <w:pStyle w:val="Paragraphedeliste"/>
        <w:numPr>
          <w:ilvl w:val="0"/>
          <w:numId w:val="1"/>
        </w:numPr>
        <w:spacing w:after="0" w:line="240" w:lineRule="auto"/>
        <w:rPr>
          <w:rFonts w:cstheme="minorHAnsi"/>
        </w:rPr>
      </w:pPr>
      <w:r w:rsidRPr="00736C44">
        <w:rPr>
          <w:rFonts w:cstheme="minorHAnsi"/>
        </w:rPr>
        <w:t>1 stylo rouge</w:t>
      </w:r>
      <w:r w:rsidR="00736C44" w:rsidRPr="00736C44">
        <w:rPr>
          <w:rFonts w:cstheme="minorHAnsi"/>
        </w:rPr>
        <w:t xml:space="preserve">         </w:t>
      </w:r>
    </w:p>
    <w:p w14:paraId="62A052CC" w14:textId="756D7716" w:rsidR="009A0F42" w:rsidRDefault="00736C44" w:rsidP="009A0F42">
      <w:pPr>
        <w:pStyle w:val="Paragraphedeliste"/>
        <w:numPr>
          <w:ilvl w:val="0"/>
          <w:numId w:val="1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>2</w:t>
      </w:r>
      <w:r w:rsidR="009A0F42">
        <w:rPr>
          <w:rFonts w:cstheme="minorHAnsi"/>
        </w:rPr>
        <w:t xml:space="preserve"> surligneurs de différentes couleurs</w:t>
      </w:r>
    </w:p>
    <w:p w14:paraId="3B9542E9" w14:textId="4F450BEB" w:rsidR="009A0F42" w:rsidRDefault="00736C44" w:rsidP="009A0F42">
      <w:pPr>
        <w:pStyle w:val="Paragraphedeliste"/>
        <w:numPr>
          <w:ilvl w:val="0"/>
          <w:numId w:val="1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>1</w:t>
      </w:r>
      <w:r w:rsidR="009A0F42">
        <w:rPr>
          <w:rFonts w:cstheme="minorHAnsi"/>
        </w:rPr>
        <w:t xml:space="preserve"> critérium</w:t>
      </w:r>
      <w:r>
        <w:rPr>
          <w:rFonts w:cstheme="minorHAnsi"/>
        </w:rPr>
        <w:t xml:space="preserve"> / crayon de bois</w:t>
      </w:r>
    </w:p>
    <w:p w14:paraId="6834C693" w14:textId="77777777" w:rsidR="009A0F42" w:rsidRDefault="009A0F42" w:rsidP="009A0F42">
      <w:pPr>
        <w:pStyle w:val="Paragraphedeliste"/>
        <w:numPr>
          <w:ilvl w:val="0"/>
          <w:numId w:val="1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>1 gomme</w:t>
      </w:r>
    </w:p>
    <w:p w14:paraId="4BB2DEC0" w14:textId="77777777" w:rsidR="009A0F42" w:rsidRDefault="009A0F42" w:rsidP="009A0F42">
      <w:pPr>
        <w:pStyle w:val="Paragraphedeliste"/>
        <w:numPr>
          <w:ilvl w:val="0"/>
          <w:numId w:val="1"/>
        </w:numPr>
        <w:spacing w:after="0" w:line="240" w:lineRule="auto"/>
        <w:rPr>
          <w:rFonts w:cstheme="minorHAnsi"/>
          <w:b/>
          <w:u w:val="single"/>
        </w:rPr>
      </w:pPr>
      <w:r>
        <w:rPr>
          <w:rFonts w:cstheme="minorHAnsi"/>
        </w:rPr>
        <w:t xml:space="preserve">1 taille crayon </w:t>
      </w:r>
      <w:r w:rsidRPr="008E15AD">
        <w:rPr>
          <w:rFonts w:cstheme="minorHAnsi"/>
          <w:b/>
          <w:u w:val="single"/>
        </w:rPr>
        <w:t>avec réservoir</w:t>
      </w:r>
    </w:p>
    <w:p w14:paraId="2818546D" w14:textId="15D67F67" w:rsidR="009A0F42" w:rsidRPr="008E15AD" w:rsidRDefault="00736C44" w:rsidP="009A0F42">
      <w:pPr>
        <w:pStyle w:val="Paragraphedeliste"/>
        <w:numPr>
          <w:ilvl w:val="0"/>
          <w:numId w:val="1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>1</w:t>
      </w:r>
      <w:r w:rsidR="009A0F42">
        <w:rPr>
          <w:rFonts w:cstheme="minorHAnsi"/>
        </w:rPr>
        <w:t xml:space="preserve"> bâton de colle</w:t>
      </w:r>
    </w:p>
    <w:p w14:paraId="486BA9EC" w14:textId="77777777" w:rsidR="009A0F42" w:rsidRDefault="009A0F42" w:rsidP="009A0F42">
      <w:pPr>
        <w:pStyle w:val="Paragraphedeliste"/>
        <w:numPr>
          <w:ilvl w:val="0"/>
          <w:numId w:val="1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>1 paire de ciseaux</w:t>
      </w:r>
    </w:p>
    <w:p w14:paraId="656291C8" w14:textId="77777777" w:rsidR="009A0F42" w:rsidRDefault="009A0F42" w:rsidP="009A0F42">
      <w:pPr>
        <w:pStyle w:val="Paragraphedeliste"/>
        <w:numPr>
          <w:ilvl w:val="0"/>
          <w:numId w:val="1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>1 correcteur « souris »</w:t>
      </w:r>
    </w:p>
    <w:p w14:paraId="0FF71058" w14:textId="5F28D5CC" w:rsidR="00736C44" w:rsidRDefault="00736C44" w:rsidP="009A0F42">
      <w:pPr>
        <w:pStyle w:val="Paragraphedeliste"/>
        <w:numPr>
          <w:ilvl w:val="0"/>
          <w:numId w:val="1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>1 compas avec crayon de bois</w:t>
      </w:r>
    </w:p>
    <w:p w14:paraId="34378BCB" w14:textId="4CDF1013" w:rsidR="00736C44" w:rsidRDefault="00736C44" w:rsidP="009A0F42">
      <w:pPr>
        <w:pStyle w:val="Paragraphedeliste"/>
        <w:numPr>
          <w:ilvl w:val="0"/>
          <w:numId w:val="1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>1 feutre effaçable (ardoise)</w:t>
      </w:r>
    </w:p>
    <w:p w14:paraId="66EB7309" w14:textId="77777777" w:rsidR="00EA277D" w:rsidRPr="00A90755" w:rsidRDefault="00EA277D" w:rsidP="00736C44">
      <w:pPr>
        <w:spacing w:after="0" w:line="240" w:lineRule="auto"/>
        <w:rPr>
          <w:rFonts w:cstheme="minorHAnsi"/>
        </w:rPr>
      </w:pPr>
    </w:p>
    <w:p w14:paraId="7E1CF34E" w14:textId="77777777" w:rsidR="009A0F42" w:rsidRPr="003F371B" w:rsidRDefault="009A0F42" w:rsidP="009A0F42">
      <w:pPr>
        <w:spacing w:after="0" w:line="240" w:lineRule="auto"/>
        <w:rPr>
          <w:rFonts w:cstheme="minorHAnsi"/>
          <w:b/>
          <w:sz w:val="24"/>
        </w:rPr>
      </w:pPr>
      <w:r w:rsidRPr="003F371B">
        <w:rPr>
          <w:rFonts w:cstheme="minorHAnsi"/>
          <w:b/>
          <w:sz w:val="24"/>
          <w:u w:val="single"/>
        </w:rPr>
        <w:t>Une 2</w:t>
      </w:r>
      <w:r w:rsidRPr="003F371B">
        <w:rPr>
          <w:rFonts w:cstheme="minorHAnsi"/>
          <w:b/>
          <w:sz w:val="24"/>
          <w:u w:val="single"/>
          <w:vertAlign w:val="superscript"/>
        </w:rPr>
        <w:t>ème</w:t>
      </w:r>
      <w:r w:rsidRPr="003F371B">
        <w:rPr>
          <w:rFonts w:cstheme="minorHAnsi"/>
          <w:b/>
          <w:sz w:val="24"/>
          <w:u w:val="single"/>
        </w:rPr>
        <w:t xml:space="preserve"> trousse dans laquelle doit se trouver</w:t>
      </w:r>
      <w:r w:rsidRPr="003F371B">
        <w:rPr>
          <w:rFonts w:cstheme="minorHAnsi"/>
          <w:b/>
          <w:sz w:val="24"/>
        </w:rPr>
        <w:t> :</w:t>
      </w:r>
    </w:p>
    <w:p w14:paraId="37AEE94D" w14:textId="77777777" w:rsidR="009A0F42" w:rsidRPr="008E15AD" w:rsidRDefault="009A0F42" w:rsidP="009A0F42">
      <w:pPr>
        <w:pStyle w:val="Paragraphedeliste"/>
        <w:numPr>
          <w:ilvl w:val="0"/>
          <w:numId w:val="1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>12 f</w:t>
      </w:r>
      <w:r w:rsidRPr="008E15AD">
        <w:rPr>
          <w:rFonts w:cstheme="minorHAnsi"/>
        </w:rPr>
        <w:t>eutres</w:t>
      </w:r>
    </w:p>
    <w:p w14:paraId="4C391373" w14:textId="77777777" w:rsidR="009A0F42" w:rsidRDefault="009A0F42" w:rsidP="009A0F42">
      <w:pPr>
        <w:pStyle w:val="Paragraphedeliste"/>
        <w:numPr>
          <w:ilvl w:val="0"/>
          <w:numId w:val="1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>12 c</w:t>
      </w:r>
      <w:r w:rsidRPr="008E15AD">
        <w:rPr>
          <w:rFonts w:cstheme="minorHAnsi"/>
        </w:rPr>
        <w:t>rayons de couleurs</w:t>
      </w:r>
    </w:p>
    <w:p w14:paraId="0B5A946A" w14:textId="77777777" w:rsidR="003971C4" w:rsidRDefault="003971C4" w:rsidP="003971C4">
      <w:pPr>
        <w:spacing w:after="0" w:line="240" w:lineRule="auto"/>
        <w:rPr>
          <w:rFonts w:cstheme="minorHAnsi"/>
        </w:rPr>
      </w:pPr>
    </w:p>
    <w:p w14:paraId="078CF764" w14:textId="21A756B7" w:rsidR="003971C4" w:rsidRDefault="003971C4" w:rsidP="003971C4">
      <w:pPr>
        <w:spacing w:after="0" w:line="240" w:lineRule="auto"/>
        <w:rPr>
          <w:rFonts w:cstheme="minorHAnsi"/>
          <w:b/>
          <w:bCs/>
          <w:sz w:val="28"/>
          <w:szCs w:val="28"/>
          <w:u w:val="single"/>
        </w:rPr>
      </w:pPr>
      <w:r w:rsidRPr="00673435">
        <w:rPr>
          <w:rFonts w:cstheme="minorHAnsi"/>
          <w:b/>
          <w:bCs/>
          <w:sz w:val="28"/>
          <w:szCs w:val="28"/>
          <w:u w:val="single"/>
        </w:rPr>
        <w:t>Réserve</w:t>
      </w:r>
      <w:r w:rsidR="00673435" w:rsidRPr="00673435">
        <w:rPr>
          <w:rFonts w:cstheme="minorHAnsi"/>
          <w:b/>
          <w:bCs/>
          <w:sz w:val="28"/>
          <w:szCs w:val="28"/>
          <w:u w:val="single"/>
        </w:rPr>
        <w:t> :</w:t>
      </w:r>
    </w:p>
    <w:p w14:paraId="047DDCB2" w14:textId="77777777" w:rsidR="00673435" w:rsidRDefault="00673435" w:rsidP="003971C4">
      <w:pPr>
        <w:spacing w:after="0" w:line="240" w:lineRule="auto"/>
        <w:rPr>
          <w:rFonts w:cstheme="minorHAnsi"/>
          <w:b/>
          <w:bCs/>
          <w:sz w:val="28"/>
          <w:szCs w:val="28"/>
          <w:u w:val="single"/>
        </w:rPr>
      </w:pPr>
    </w:p>
    <w:p w14:paraId="0DF1C2CF" w14:textId="6004B918" w:rsidR="00673435" w:rsidRDefault="00673435" w:rsidP="00673435">
      <w:pPr>
        <w:pStyle w:val="Paragraphedeliste"/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</w:rPr>
      </w:pPr>
      <w:r w:rsidRPr="00673435">
        <w:rPr>
          <w:rFonts w:cstheme="minorHAnsi"/>
          <w:sz w:val="24"/>
          <w:szCs w:val="24"/>
        </w:rPr>
        <w:t>9 stylos</w:t>
      </w:r>
      <w:r>
        <w:rPr>
          <w:rFonts w:cstheme="minorHAnsi"/>
          <w:sz w:val="24"/>
          <w:szCs w:val="24"/>
        </w:rPr>
        <w:t xml:space="preserve"> : </w:t>
      </w:r>
      <w:r w:rsidRPr="00673435">
        <w:rPr>
          <w:rFonts w:cstheme="minorHAnsi"/>
          <w:sz w:val="24"/>
          <w:szCs w:val="24"/>
        </w:rPr>
        <w:t>3 rouges/</w:t>
      </w:r>
      <w:r>
        <w:rPr>
          <w:rFonts w:cstheme="minorHAnsi"/>
          <w:sz w:val="24"/>
          <w:szCs w:val="24"/>
        </w:rPr>
        <w:t xml:space="preserve">3 verts/3 bleus </w:t>
      </w:r>
    </w:p>
    <w:p w14:paraId="4D4E3133" w14:textId="5CB38FE3" w:rsidR="00673435" w:rsidRDefault="00673435" w:rsidP="00673435">
      <w:pPr>
        <w:pStyle w:val="Paragraphedeliste"/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2 surligneurs</w:t>
      </w:r>
    </w:p>
    <w:p w14:paraId="7C285D6B" w14:textId="5B06C2AF" w:rsidR="00673435" w:rsidRDefault="00673435" w:rsidP="00673435">
      <w:pPr>
        <w:pStyle w:val="Paragraphedeliste"/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5 bâtons de colle</w:t>
      </w:r>
    </w:p>
    <w:p w14:paraId="77C2F786" w14:textId="35B689FA" w:rsidR="00673435" w:rsidRDefault="00673435" w:rsidP="00673435">
      <w:pPr>
        <w:pStyle w:val="Paragraphedeliste"/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2 crayons de bois/ critériums</w:t>
      </w:r>
    </w:p>
    <w:p w14:paraId="7F9F2388" w14:textId="1C440597" w:rsidR="00673435" w:rsidRDefault="00673435" w:rsidP="00673435">
      <w:pPr>
        <w:pStyle w:val="Paragraphedeliste"/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9 feutres effaçables</w:t>
      </w:r>
    </w:p>
    <w:p w14:paraId="2824A421" w14:textId="77777777" w:rsidR="00673435" w:rsidRDefault="00673435" w:rsidP="00E10A94">
      <w:pPr>
        <w:pStyle w:val="Paragraphedeliste"/>
        <w:spacing w:after="0" w:line="240" w:lineRule="auto"/>
        <w:rPr>
          <w:rFonts w:cstheme="minorHAnsi"/>
          <w:sz w:val="24"/>
          <w:szCs w:val="24"/>
        </w:rPr>
      </w:pPr>
    </w:p>
    <w:p w14:paraId="59C21C93" w14:textId="07B690A3" w:rsidR="00673435" w:rsidRPr="00673435" w:rsidRDefault="00673435" w:rsidP="00673435">
      <w:pPr>
        <w:spacing w:after="0" w:line="240" w:lineRule="auto"/>
        <w:rPr>
          <w:rFonts w:cstheme="minorHAnsi"/>
          <w:sz w:val="24"/>
          <w:szCs w:val="24"/>
        </w:rPr>
      </w:pPr>
      <w:r w:rsidRPr="00673435">
        <w:rPr>
          <w:rFonts w:cstheme="minorHAnsi"/>
          <w:b/>
          <w:bCs/>
          <w:sz w:val="24"/>
          <w:szCs w:val="24"/>
          <w:u w:val="single"/>
        </w:rPr>
        <w:t>Ne pas acheter mais garder</w:t>
      </w:r>
      <w:r>
        <w:rPr>
          <w:rFonts w:cstheme="minorHAnsi"/>
          <w:sz w:val="24"/>
          <w:szCs w:val="24"/>
        </w:rPr>
        <w:t xml:space="preserve"> le cahier de poésie de la classe de CE2 ou de l’ancienne école.</w:t>
      </w:r>
    </w:p>
    <w:p w14:paraId="24164C03" w14:textId="77777777" w:rsidR="00673435" w:rsidRDefault="00673435" w:rsidP="003971C4">
      <w:pPr>
        <w:spacing w:after="0" w:line="240" w:lineRule="auto"/>
        <w:rPr>
          <w:rFonts w:cstheme="minorHAnsi"/>
          <w:sz w:val="32"/>
          <w:szCs w:val="32"/>
          <w:u w:val="single"/>
        </w:rPr>
      </w:pPr>
    </w:p>
    <w:p w14:paraId="39F16475" w14:textId="77777777" w:rsidR="009A0F42" w:rsidRPr="00CE650C" w:rsidRDefault="009A0F42" w:rsidP="009A0F42">
      <w:pPr>
        <w:spacing w:after="0" w:line="240" w:lineRule="auto"/>
        <w:rPr>
          <w:rFonts w:cstheme="minorHAnsi"/>
          <w:b/>
        </w:rPr>
      </w:pPr>
      <w:r w:rsidRPr="00CE650C">
        <w:rPr>
          <w:rFonts w:cstheme="minorHAnsi"/>
          <w:b/>
          <w:u w:val="single"/>
        </w:rPr>
        <w:t>Pour le sport</w:t>
      </w:r>
      <w:r w:rsidRPr="00CE650C">
        <w:rPr>
          <w:rFonts w:cstheme="minorHAnsi"/>
          <w:b/>
        </w:rPr>
        <w:t> :</w:t>
      </w:r>
    </w:p>
    <w:p w14:paraId="46BAFA48" w14:textId="34BE77EB" w:rsidR="009A0F42" w:rsidRDefault="009A0F42" w:rsidP="009A0F42">
      <w:pPr>
        <w:spacing w:after="0" w:line="240" w:lineRule="auto"/>
        <w:rPr>
          <w:rFonts w:cstheme="minorHAnsi"/>
        </w:rPr>
      </w:pPr>
      <w:r w:rsidRPr="00CE650C">
        <w:rPr>
          <w:rFonts w:cstheme="minorHAnsi"/>
        </w:rPr>
        <w:t xml:space="preserve">Une paire de baskets ou de tennis </w:t>
      </w:r>
      <w:r>
        <w:rPr>
          <w:rFonts w:cstheme="minorHAnsi"/>
        </w:rPr>
        <w:t xml:space="preserve">avec une tenue de sport (leggins-tee-shirt ou jogging) </w:t>
      </w:r>
      <w:r w:rsidRPr="00CE650C">
        <w:rPr>
          <w:rFonts w:cstheme="minorHAnsi"/>
        </w:rPr>
        <w:t xml:space="preserve">dans </w:t>
      </w:r>
      <w:r w:rsidRPr="00E46A5C">
        <w:rPr>
          <w:rFonts w:cstheme="minorHAnsi"/>
        </w:rPr>
        <w:t xml:space="preserve">un petit sac à dos </w:t>
      </w:r>
      <w:r w:rsidRPr="00690E27">
        <w:rPr>
          <w:rFonts w:cstheme="minorHAnsi"/>
          <w:b/>
          <w:u w:val="single"/>
        </w:rPr>
        <w:t>marqué à l’extérieur au nom de votre enfant</w:t>
      </w:r>
      <w:r w:rsidRPr="00CE650C">
        <w:rPr>
          <w:rFonts w:cstheme="minorHAnsi"/>
        </w:rPr>
        <w:t xml:space="preserve">. </w:t>
      </w:r>
      <w:r>
        <w:rPr>
          <w:rFonts w:cstheme="minorHAnsi"/>
        </w:rPr>
        <w:t xml:space="preserve"> On se change complètement</w:t>
      </w:r>
      <w:r w:rsidRPr="00AC1CCB">
        <w:rPr>
          <w:rFonts w:cstheme="minorHAnsi"/>
        </w:rPr>
        <w:t>.</w:t>
      </w:r>
    </w:p>
    <w:p w14:paraId="41F6BD5E" w14:textId="77777777" w:rsidR="00673435" w:rsidRDefault="00673435" w:rsidP="009A0F42">
      <w:pPr>
        <w:spacing w:after="0" w:line="240" w:lineRule="auto"/>
        <w:rPr>
          <w:rFonts w:cstheme="minorHAnsi"/>
        </w:rPr>
      </w:pPr>
    </w:p>
    <w:p w14:paraId="0E207A7F" w14:textId="637B2C8D" w:rsidR="00831E5D" w:rsidRPr="00E10A94" w:rsidRDefault="00673435" w:rsidP="00E10A94">
      <w:pPr>
        <w:spacing w:after="0" w:line="240" w:lineRule="auto"/>
        <w:jc w:val="center"/>
        <w:rPr>
          <w:rFonts w:cstheme="minorHAnsi"/>
          <w:b/>
          <w:bCs/>
        </w:rPr>
      </w:pPr>
      <w:r w:rsidRPr="00673435">
        <w:rPr>
          <w:rFonts w:cstheme="minorHAnsi"/>
          <w:b/>
          <w:bCs/>
        </w:rPr>
        <w:t xml:space="preserve">MERCI DE MARQUER LES AFFAIRES DE VOTRE ENFANT PAR DES ETIQUETTES </w:t>
      </w:r>
      <w:r w:rsidRPr="00401CC4">
        <w:rPr>
          <w:rFonts w:cstheme="minorHAnsi"/>
          <w:b/>
          <w:bCs/>
          <w:u w:val="single"/>
        </w:rPr>
        <w:t>PRENOMS</w:t>
      </w:r>
      <w:r w:rsidR="00401CC4" w:rsidRPr="00401CC4">
        <w:rPr>
          <w:rFonts w:cstheme="minorHAnsi"/>
          <w:b/>
          <w:bCs/>
          <w:u w:val="single"/>
        </w:rPr>
        <w:t xml:space="preserve"> ET NOMS</w:t>
      </w:r>
    </w:p>
    <w:sectPr w:rsidR="00831E5D" w:rsidRPr="00E10A94" w:rsidSect="00BA500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C66C0F"/>
    <w:multiLevelType w:val="hybridMultilevel"/>
    <w:tmpl w:val="2E1073EC"/>
    <w:lvl w:ilvl="0" w:tplc="6A5000D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HAns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33796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0F42"/>
    <w:rsid w:val="00053C31"/>
    <w:rsid w:val="000806A7"/>
    <w:rsid w:val="00100DB8"/>
    <w:rsid w:val="0015524D"/>
    <w:rsid w:val="001B4E91"/>
    <w:rsid w:val="002964D4"/>
    <w:rsid w:val="002A1FA2"/>
    <w:rsid w:val="002D5F60"/>
    <w:rsid w:val="003971C4"/>
    <w:rsid w:val="003E2755"/>
    <w:rsid w:val="00401CC4"/>
    <w:rsid w:val="00480A69"/>
    <w:rsid w:val="0049612A"/>
    <w:rsid w:val="004C3B25"/>
    <w:rsid w:val="00673435"/>
    <w:rsid w:val="00736C44"/>
    <w:rsid w:val="007764EF"/>
    <w:rsid w:val="00814754"/>
    <w:rsid w:val="00831E5D"/>
    <w:rsid w:val="009A0F42"/>
    <w:rsid w:val="009E2B00"/>
    <w:rsid w:val="00A11DD8"/>
    <w:rsid w:val="00A5262B"/>
    <w:rsid w:val="00A6601D"/>
    <w:rsid w:val="00A86EA7"/>
    <w:rsid w:val="00A90755"/>
    <w:rsid w:val="00AA6F13"/>
    <w:rsid w:val="00C06812"/>
    <w:rsid w:val="00C27F30"/>
    <w:rsid w:val="00D26C85"/>
    <w:rsid w:val="00D85240"/>
    <w:rsid w:val="00DE19D5"/>
    <w:rsid w:val="00E10A94"/>
    <w:rsid w:val="00E10D5F"/>
    <w:rsid w:val="00E17D54"/>
    <w:rsid w:val="00EA277D"/>
    <w:rsid w:val="00EB73A9"/>
    <w:rsid w:val="00EE31E4"/>
    <w:rsid w:val="00F56C29"/>
    <w:rsid w:val="00FE3B5D"/>
    <w:rsid w:val="00FE5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90750"/>
  <w15:chartTrackingRefBased/>
  <w15:docId w15:val="{F1C39176-A47A-4604-B26A-ED2828E45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A0F42"/>
    <w:pPr>
      <w:spacing w:after="200" w:line="276" w:lineRule="auto"/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E17D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17D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Circuit">
  <a:themeElements>
    <a:clrScheme name="Circuit">
      <a:dk1>
        <a:sysClr val="windowText" lastClr="000000"/>
      </a:dk1>
      <a:lt1>
        <a:sysClr val="window" lastClr="FFFFFF"/>
      </a:lt1>
      <a:dk2>
        <a:srgbClr val="134770"/>
      </a:dk2>
      <a:lt2>
        <a:srgbClr val="82FFFF"/>
      </a:lt2>
      <a:accent1>
        <a:srgbClr val="9ACD4C"/>
      </a:accent1>
      <a:accent2>
        <a:srgbClr val="FAA93A"/>
      </a:accent2>
      <a:accent3>
        <a:srgbClr val="D35940"/>
      </a:accent3>
      <a:accent4>
        <a:srgbClr val="B258D3"/>
      </a:accent4>
      <a:accent5>
        <a:srgbClr val="63A0CC"/>
      </a:accent5>
      <a:accent6>
        <a:srgbClr val="8AC4A7"/>
      </a:accent6>
      <a:hlink>
        <a:srgbClr val="B8FA56"/>
      </a:hlink>
      <a:folHlink>
        <a:srgbClr val="7AF8CC"/>
      </a:folHlink>
    </a:clrScheme>
    <a:fontScheme name="Circuit">
      <a:majorFont>
        <a:latin typeface="Tw Cen MT" panose="020B0602020104020603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w Cen MT" panose="020B0602020104020603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Circuit">
      <a:fillStyleLst>
        <a:solidFill>
          <a:schemeClr val="phClr"/>
        </a:solidFill>
        <a:gradFill rotWithShape="1">
          <a:gsLst>
            <a:gs pos="0">
              <a:schemeClr val="phClr">
                <a:tint val="58000"/>
                <a:satMod val="108000"/>
                <a:lumMod val="110000"/>
              </a:schemeClr>
            </a:gs>
            <a:gs pos="100000">
              <a:schemeClr val="phClr">
                <a:tint val="81000"/>
                <a:satMod val="109000"/>
                <a:lumMod val="105000"/>
              </a:schemeClr>
            </a:gs>
          </a:gsLst>
          <a:lin ang="5040000" scaled="0"/>
        </a:gradFill>
        <a:gradFill rotWithShape="1">
          <a:gsLst>
            <a:gs pos="0">
              <a:schemeClr val="phClr">
                <a:tint val="94000"/>
                <a:satMod val="105000"/>
                <a:lumMod val="102000"/>
              </a:schemeClr>
            </a:gs>
            <a:gs pos="100000">
              <a:schemeClr val="phClr">
                <a:shade val="74000"/>
                <a:satMod val="128000"/>
                <a:lumMod val="10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2225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8000"/>
                <a:hueMod val="94000"/>
                <a:satMod val="148000"/>
                <a:lumMod val="150000"/>
              </a:schemeClr>
            </a:gs>
            <a:gs pos="100000">
              <a:schemeClr val="phClr">
                <a:shade val="92000"/>
                <a:hueMod val="104000"/>
                <a:satMod val="140000"/>
                <a:lumMod val="68000"/>
              </a:schemeClr>
            </a:gs>
          </a:gsLst>
          <a:lin ang="5040000" scaled="0"/>
        </a:gradFill>
        <a:blipFill>
          <a:blip xmlns:r="http://schemas.openxmlformats.org/officeDocument/2006/relationships" r:embed="rId1">
            <a:duotone>
              <a:schemeClr val="phClr">
                <a:shade val="88000"/>
                <a:hueMod val="106000"/>
                <a:satMod val="140000"/>
                <a:lumMod val="54000"/>
              </a:schemeClr>
              <a:schemeClr val="phClr">
                <a:tint val="98000"/>
                <a:hueMod val="90000"/>
                <a:satMod val="150000"/>
                <a:lumMod val="160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Circuit" id="{0AC2F7E7-15F5-431C-B2A2-456FE929F56C}" vid="{0911B802-464C-4241-8DD9-B60FF88E379F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251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Marianne PORTIER</dc:creator>
  <cp:keywords/>
  <dc:description/>
  <cp:lastModifiedBy>Marianne PORTIER</cp:lastModifiedBy>
  <cp:revision>25</cp:revision>
  <cp:lastPrinted>2026-06-22T12:31:00Z</cp:lastPrinted>
  <dcterms:created xsi:type="dcterms:W3CDTF">2024-06-05T07:48:00Z</dcterms:created>
  <dcterms:modified xsi:type="dcterms:W3CDTF">2026-06-22T12:32:00Z</dcterms:modified>
</cp:coreProperties>
</file>